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02" w:rsidRPr="00FE5E66" w:rsidRDefault="005D1102" w:rsidP="00FE5E66">
      <w:pPr>
        <w:spacing w:after="0" w:line="240" w:lineRule="auto"/>
        <w:jc w:val="center"/>
        <w:rPr>
          <w:rFonts w:ascii="Times New Roman" w:eastAsia="Batang" w:hAnsi="Times New Roman" w:cs="Times New Roman"/>
          <w:b/>
          <w:color w:val="000000"/>
          <w:sz w:val="24"/>
          <w:szCs w:val="24"/>
        </w:rPr>
      </w:pPr>
      <w:r w:rsidRPr="00FE5E66">
        <w:rPr>
          <w:rFonts w:ascii="Times New Roman" w:eastAsia="Batang" w:hAnsi="Times New Roman" w:cs="Times New Roman"/>
          <w:b/>
          <w:color w:val="000000"/>
          <w:sz w:val="24"/>
          <w:szCs w:val="24"/>
        </w:rPr>
        <w:t xml:space="preserve">PROCESSO SELETIVO </w:t>
      </w:r>
    </w:p>
    <w:p w:rsidR="005D1102" w:rsidRPr="00FE5E66" w:rsidRDefault="005D1102" w:rsidP="00FE5E66">
      <w:pPr>
        <w:spacing w:after="0" w:line="240" w:lineRule="auto"/>
        <w:jc w:val="center"/>
        <w:rPr>
          <w:rFonts w:ascii="Times New Roman" w:eastAsia="Batang" w:hAnsi="Times New Roman" w:cs="Times New Roman"/>
          <w:b/>
          <w:sz w:val="24"/>
          <w:szCs w:val="24"/>
        </w:rPr>
      </w:pPr>
      <w:r w:rsidRPr="00FE5E66">
        <w:rPr>
          <w:rFonts w:ascii="Times New Roman" w:eastAsia="Batang" w:hAnsi="Times New Roman" w:cs="Times New Roman"/>
          <w:b/>
          <w:sz w:val="24"/>
          <w:szCs w:val="24"/>
        </w:rPr>
        <w:t>EDITAL Nº. 0</w:t>
      </w:r>
      <w:r w:rsidR="008D3343">
        <w:rPr>
          <w:rFonts w:ascii="Times New Roman" w:eastAsia="Batang" w:hAnsi="Times New Roman" w:cs="Times New Roman"/>
          <w:b/>
          <w:sz w:val="24"/>
          <w:szCs w:val="24"/>
        </w:rPr>
        <w:t>10</w:t>
      </w:r>
      <w:r w:rsidR="00DE33DA">
        <w:rPr>
          <w:rFonts w:ascii="Times New Roman" w:eastAsia="Batang" w:hAnsi="Times New Roman" w:cs="Times New Roman"/>
          <w:b/>
          <w:sz w:val="24"/>
          <w:szCs w:val="24"/>
        </w:rPr>
        <w:t>/2017</w:t>
      </w:r>
    </w:p>
    <w:p w:rsidR="009B3668" w:rsidRPr="00FE5E66" w:rsidRDefault="005C215B" w:rsidP="00FE5E66">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 xml:space="preserve">PROVA OBJETIVA: </w:t>
      </w:r>
      <w:r w:rsidR="008D3343">
        <w:rPr>
          <w:rFonts w:ascii="Times New Roman" w:eastAsia="Batang" w:hAnsi="Times New Roman" w:cs="Times New Roman"/>
          <w:b/>
          <w:sz w:val="24"/>
          <w:szCs w:val="24"/>
        </w:rPr>
        <w:t>13 DE AGOSTO</w:t>
      </w:r>
      <w:r w:rsidR="00DE33DA">
        <w:rPr>
          <w:rFonts w:ascii="Times New Roman" w:eastAsia="Batang" w:hAnsi="Times New Roman" w:cs="Times New Roman"/>
          <w:b/>
          <w:sz w:val="24"/>
          <w:szCs w:val="24"/>
        </w:rPr>
        <w:t xml:space="preserve"> DE 2017</w:t>
      </w:r>
    </w:p>
    <w:p w:rsidR="009B3668" w:rsidRPr="00FE5E66" w:rsidRDefault="009B3668" w:rsidP="00FE5E66">
      <w:pPr>
        <w:spacing w:after="0" w:line="240" w:lineRule="auto"/>
        <w:jc w:val="center"/>
        <w:rPr>
          <w:rFonts w:ascii="Times New Roman" w:eastAsia="Batang" w:hAnsi="Times New Roman" w:cs="Times New Roman"/>
          <w:b/>
          <w:sz w:val="24"/>
          <w:szCs w:val="24"/>
        </w:rPr>
      </w:pPr>
    </w:p>
    <w:p w:rsidR="005D1102" w:rsidRPr="00FE5E66" w:rsidRDefault="009B3668" w:rsidP="00FE5E66">
      <w:pPr>
        <w:spacing w:after="0" w:line="240" w:lineRule="auto"/>
        <w:jc w:val="center"/>
        <w:rPr>
          <w:rFonts w:ascii="Times New Roman" w:eastAsia="Batang" w:hAnsi="Times New Roman" w:cs="Times New Roman"/>
          <w:b/>
          <w:sz w:val="32"/>
          <w:szCs w:val="32"/>
        </w:rPr>
      </w:pPr>
      <w:r w:rsidRPr="00FE5E66">
        <w:rPr>
          <w:rFonts w:ascii="Times New Roman" w:eastAsia="Batang" w:hAnsi="Times New Roman" w:cs="Times New Roman"/>
          <w:b/>
          <w:sz w:val="32"/>
          <w:szCs w:val="32"/>
        </w:rPr>
        <w:t xml:space="preserve">CARGO: </w:t>
      </w:r>
      <w:r w:rsidR="00B42A88">
        <w:rPr>
          <w:rFonts w:ascii="Times New Roman" w:eastAsia="Batang" w:hAnsi="Times New Roman" w:cs="Times New Roman"/>
          <w:b/>
          <w:sz w:val="32"/>
          <w:szCs w:val="32"/>
        </w:rPr>
        <w:t xml:space="preserve">AUXILIAR </w:t>
      </w:r>
      <w:r w:rsidR="00C05D52">
        <w:rPr>
          <w:rFonts w:ascii="Times New Roman" w:eastAsia="Batang" w:hAnsi="Times New Roman" w:cs="Times New Roman"/>
          <w:b/>
          <w:sz w:val="32"/>
          <w:szCs w:val="32"/>
        </w:rPr>
        <w:t>DE ENFERMAGEM</w:t>
      </w:r>
    </w:p>
    <w:p w:rsidR="00C96B36" w:rsidRPr="00FE5E66" w:rsidRDefault="00C96B36" w:rsidP="00FE5E66">
      <w:pPr>
        <w:spacing w:after="0" w:line="240" w:lineRule="auto"/>
        <w:jc w:val="center"/>
        <w:rPr>
          <w:rFonts w:ascii="Times New Roman" w:eastAsia="Batang" w:hAnsi="Times New Roman" w:cs="Times New Roman"/>
          <w:b/>
          <w:sz w:val="28"/>
          <w:szCs w:val="28"/>
        </w:rPr>
      </w:pPr>
    </w:p>
    <w:tbl>
      <w:tblPr>
        <w:tblStyle w:val="Tabelacomgrade"/>
        <w:tblW w:w="0" w:type="auto"/>
        <w:tblLook w:val="04A0" w:firstRow="1" w:lastRow="0" w:firstColumn="1" w:lastColumn="0" w:noHBand="0" w:noVBand="1"/>
      </w:tblPr>
      <w:tblGrid>
        <w:gridCol w:w="8644"/>
      </w:tblGrid>
      <w:tr w:rsidR="00FE5E66" w:rsidTr="00BE5607">
        <w:tc>
          <w:tcPr>
            <w:tcW w:w="8644" w:type="dxa"/>
          </w:tcPr>
          <w:p w:rsidR="00FE5E66" w:rsidRDefault="00FE5E66" w:rsidP="00BE5607">
            <w:pPr>
              <w:jc w:val="center"/>
              <w:rPr>
                <w:rFonts w:ascii="Times New Roman" w:hAnsi="Times New Roman" w:cs="Times New Roman"/>
                <w:b/>
                <w:sz w:val="24"/>
                <w:szCs w:val="24"/>
              </w:rPr>
            </w:pP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Nome do Candidato (A)........................................................................................</w:t>
            </w:r>
          </w:p>
          <w:p w:rsidR="00FE5E66" w:rsidRDefault="00FE5E66" w:rsidP="00BE5607">
            <w:pPr>
              <w:jc w:val="center"/>
              <w:rPr>
                <w:rFonts w:ascii="Times New Roman" w:hAnsi="Times New Roman" w:cs="Times New Roman"/>
                <w:b/>
                <w:sz w:val="24"/>
                <w:szCs w:val="24"/>
              </w:rPr>
            </w:pP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w:t>
            </w: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Assinatura</w:t>
            </w:r>
          </w:p>
        </w:tc>
      </w:tr>
    </w:tbl>
    <w:p w:rsidR="00FE5E66" w:rsidRDefault="00FE5E66" w:rsidP="00FE5E66">
      <w:pPr>
        <w:spacing w:after="0"/>
        <w:jc w:val="center"/>
        <w:rPr>
          <w:rFonts w:ascii="Times New Roman" w:hAnsi="Times New Roman" w:cs="Times New Roman"/>
          <w:b/>
          <w:sz w:val="24"/>
          <w:szCs w:val="24"/>
        </w:rPr>
      </w:pPr>
    </w:p>
    <w:p w:rsidR="00E42A85" w:rsidRDefault="00E42A85" w:rsidP="00FE5E66">
      <w:pPr>
        <w:spacing w:after="0"/>
        <w:jc w:val="center"/>
        <w:rPr>
          <w:rFonts w:ascii="Times New Roman" w:hAnsi="Times New Roman" w:cs="Times New Roman"/>
          <w:b/>
          <w:sz w:val="24"/>
          <w:szCs w:val="24"/>
        </w:rPr>
      </w:pPr>
    </w:p>
    <w:p w:rsidR="00FE5E66" w:rsidRDefault="00FE5E66" w:rsidP="00FE5E66">
      <w:pPr>
        <w:spacing w:after="0"/>
        <w:contextualSpacing/>
        <w:jc w:val="center"/>
        <w:rPr>
          <w:rFonts w:ascii="Times New Roman" w:hAnsi="Times New Roman" w:cs="Times New Roman"/>
          <w:b/>
          <w:sz w:val="24"/>
          <w:szCs w:val="24"/>
          <w:u w:val="single"/>
        </w:rPr>
      </w:pPr>
      <w:r w:rsidRPr="00C96B36">
        <w:rPr>
          <w:rFonts w:ascii="Times New Roman" w:hAnsi="Times New Roman" w:cs="Times New Roman"/>
          <w:b/>
          <w:sz w:val="24"/>
          <w:szCs w:val="24"/>
          <w:u w:val="single"/>
        </w:rPr>
        <w:t>INSTRUÇÕES AO CANDIDATO</w:t>
      </w:r>
    </w:p>
    <w:p w:rsidR="00FE5E66" w:rsidRPr="00C96B36" w:rsidRDefault="00FE5E66" w:rsidP="00FE5E66">
      <w:pPr>
        <w:spacing w:after="0"/>
        <w:contextualSpacing/>
        <w:jc w:val="center"/>
        <w:rPr>
          <w:rFonts w:ascii="Times New Roman" w:hAnsi="Times New Roman" w:cs="Times New Roman"/>
          <w:b/>
          <w:sz w:val="24"/>
          <w:szCs w:val="24"/>
          <w:u w:val="single"/>
        </w:rPr>
      </w:pP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sidRPr="009B3668">
        <w:rPr>
          <w:rFonts w:ascii="Times New Roman" w:hAnsi="Times New Roman" w:cs="Times New Roman"/>
          <w:sz w:val="24"/>
          <w:szCs w:val="24"/>
        </w:rPr>
        <w:t xml:space="preserve">A </w:t>
      </w:r>
      <w:r>
        <w:rPr>
          <w:rFonts w:ascii="Times New Roman" w:hAnsi="Times New Roman" w:cs="Times New Roman"/>
          <w:sz w:val="24"/>
          <w:szCs w:val="24"/>
        </w:rPr>
        <w:t>prova possui 20 (vinte) questões objetivas de múltipla escolha, sendo que somente uma das</w:t>
      </w:r>
      <w:r w:rsidR="00DE33DA">
        <w:rPr>
          <w:rFonts w:ascii="Times New Roman" w:hAnsi="Times New Roman" w:cs="Times New Roman"/>
          <w:sz w:val="24"/>
          <w:szCs w:val="24"/>
        </w:rPr>
        <w:t xml:space="preserve"> quatro</w:t>
      </w:r>
      <w:r>
        <w:rPr>
          <w:rFonts w:ascii="Times New Roman" w:hAnsi="Times New Roman" w:cs="Times New Roman"/>
          <w:sz w:val="24"/>
          <w:szCs w:val="24"/>
        </w:rPr>
        <w:t xml:space="preserve"> assertivas está correta.</w:t>
      </w:r>
    </w:p>
    <w:p w:rsidR="00FE5E66" w:rsidRDefault="00DE33DA" w:rsidP="00526619">
      <w:pPr>
        <w:pStyle w:val="Pargrafoda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prova terá duração de 02</w:t>
      </w:r>
      <w:r w:rsidR="00FE5E66">
        <w:rPr>
          <w:rFonts w:ascii="Times New Roman" w:hAnsi="Times New Roman" w:cs="Times New Roman"/>
          <w:sz w:val="24"/>
          <w:szCs w:val="24"/>
        </w:rPr>
        <w:t xml:space="preserve"> (</w:t>
      </w:r>
      <w:r>
        <w:rPr>
          <w:rFonts w:ascii="Times New Roman" w:hAnsi="Times New Roman" w:cs="Times New Roman"/>
          <w:sz w:val="24"/>
          <w:szCs w:val="24"/>
        </w:rPr>
        <w:t>duas</w:t>
      </w:r>
      <w:r w:rsidR="00FE5E66">
        <w:rPr>
          <w:rFonts w:ascii="Times New Roman" w:hAnsi="Times New Roman" w:cs="Times New Roman"/>
          <w:sz w:val="24"/>
          <w:szCs w:val="24"/>
        </w:rPr>
        <w:t xml:space="preserve">) horas, das </w:t>
      </w:r>
      <w:r w:rsidR="005C215B">
        <w:rPr>
          <w:rFonts w:ascii="Times New Roman" w:hAnsi="Times New Roman" w:cs="Times New Roman"/>
          <w:sz w:val="24"/>
          <w:szCs w:val="24"/>
        </w:rPr>
        <w:t>09</w:t>
      </w:r>
      <w:r w:rsidR="00FE5E66">
        <w:rPr>
          <w:rFonts w:ascii="Times New Roman" w:hAnsi="Times New Roman" w:cs="Times New Roman"/>
          <w:sz w:val="24"/>
          <w:szCs w:val="24"/>
        </w:rPr>
        <w:t xml:space="preserve">h:00 as </w:t>
      </w:r>
      <w:r w:rsidR="005C215B">
        <w:rPr>
          <w:rFonts w:ascii="Times New Roman" w:hAnsi="Times New Roman" w:cs="Times New Roman"/>
          <w:sz w:val="24"/>
          <w:szCs w:val="24"/>
        </w:rPr>
        <w:t>11</w:t>
      </w:r>
      <w:r w:rsidR="00FE5E66">
        <w:rPr>
          <w:rFonts w:ascii="Times New Roman" w:hAnsi="Times New Roman" w:cs="Times New Roman"/>
          <w:sz w:val="24"/>
          <w:szCs w:val="24"/>
        </w:rPr>
        <w:t>h:00.</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Não é permitido em hipótese algum</w:t>
      </w:r>
      <w:r w:rsidR="00BA3F89">
        <w:rPr>
          <w:rFonts w:ascii="Times New Roman" w:hAnsi="Times New Roman" w:cs="Times New Roman"/>
          <w:sz w:val="24"/>
          <w:szCs w:val="24"/>
        </w:rPr>
        <w:t>a o uso de qualquer meio de auxí</w:t>
      </w:r>
      <w:r>
        <w:rPr>
          <w:rFonts w:ascii="Times New Roman" w:hAnsi="Times New Roman" w:cs="Times New Roman"/>
          <w:sz w:val="24"/>
          <w:szCs w:val="24"/>
        </w:rPr>
        <w:t>lio na resposta da prova, sendo passível de eliminação o (a) candidato flagrado utilizando equipamento eletrônico ou outro meio alternativo não previsto neste edital.</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 candidato (a) poderá deixar o local de</w:t>
      </w:r>
      <w:r w:rsidR="00DE33DA">
        <w:rPr>
          <w:rFonts w:ascii="Times New Roman" w:hAnsi="Times New Roman" w:cs="Times New Roman"/>
          <w:sz w:val="24"/>
          <w:szCs w:val="24"/>
        </w:rPr>
        <w:t xml:space="preserve"> prova depois de transcorrido 30</w:t>
      </w:r>
      <w:r>
        <w:rPr>
          <w:rFonts w:ascii="Times New Roman" w:hAnsi="Times New Roman" w:cs="Times New Roman"/>
          <w:sz w:val="24"/>
          <w:szCs w:val="24"/>
        </w:rPr>
        <w:t xml:space="preserve"> (</w:t>
      </w:r>
      <w:r w:rsidR="00DE33DA">
        <w:rPr>
          <w:rFonts w:ascii="Times New Roman" w:hAnsi="Times New Roman" w:cs="Times New Roman"/>
          <w:sz w:val="24"/>
          <w:szCs w:val="24"/>
        </w:rPr>
        <w:t>trinta</w:t>
      </w:r>
      <w:r>
        <w:rPr>
          <w:rFonts w:ascii="Times New Roman" w:hAnsi="Times New Roman" w:cs="Times New Roman"/>
          <w:sz w:val="24"/>
          <w:szCs w:val="24"/>
        </w:rPr>
        <w:t xml:space="preserve">) </w:t>
      </w:r>
      <w:r w:rsidR="00DE33DA">
        <w:rPr>
          <w:rFonts w:ascii="Times New Roman" w:hAnsi="Times New Roman" w:cs="Times New Roman"/>
          <w:sz w:val="24"/>
          <w:szCs w:val="24"/>
        </w:rPr>
        <w:t>minutos</w:t>
      </w:r>
      <w:r>
        <w:rPr>
          <w:rFonts w:ascii="Times New Roman" w:hAnsi="Times New Roman" w:cs="Times New Roman"/>
          <w:sz w:val="24"/>
          <w:szCs w:val="24"/>
        </w:rPr>
        <w:t xml:space="preserve"> do </w:t>
      </w:r>
      <w:r w:rsidR="008D3343">
        <w:rPr>
          <w:rFonts w:ascii="Times New Roman" w:hAnsi="Times New Roman" w:cs="Times New Roman"/>
          <w:sz w:val="24"/>
          <w:szCs w:val="24"/>
        </w:rPr>
        <w:t>início</w:t>
      </w:r>
      <w:r>
        <w:rPr>
          <w:rFonts w:ascii="Times New Roman" w:hAnsi="Times New Roman" w:cs="Times New Roman"/>
          <w:sz w:val="24"/>
          <w:szCs w:val="24"/>
        </w:rPr>
        <w:t xml:space="preserve"> da mesma, sob pena de eliminação.</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 prova deverá ser feita com caneta transparente esferográfica de cor azul ou preta.</w:t>
      </w:r>
    </w:p>
    <w:p w:rsidR="00FE5E66" w:rsidRPr="00741325"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divulgação do gabarito preliminar acontecerá no </w:t>
      </w:r>
      <w:r w:rsidR="008D3343">
        <w:rPr>
          <w:rFonts w:ascii="Times New Roman" w:hAnsi="Times New Roman" w:cs="Times New Roman"/>
          <w:sz w:val="24"/>
          <w:szCs w:val="24"/>
        </w:rPr>
        <w:t>dia 14</w:t>
      </w:r>
      <w:r w:rsidRPr="00B1675B">
        <w:rPr>
          <w:rFonts w:ascii="Times New Roman" w:hAnsi="Times New Roman" w:cs="Times New Roman"/>
          <w:sz w:val="24"/>
          <w:szCs w:val="24"/>
        </w:rPr>
        <w:t xml:space="preserve"> (</w:t>
      </w:r>
      <w:r w:rsidR="008D3343">
        <w:rPr>
          <w:rFonts w:ascii="Times New Roman" w:hAnsi="Times New Roman" w:cs="Times New Roman"/>
          <w:sz w:val="24"/>
          <w:szCs w:val="24"/>
        </w:rPr>
        <w:t>catorze</w:t>
      </w:r>
      <w:r w:rsidRPr="00B1675B">
        <w:rPr>
          <w:rFonts w:ascii="Times New Roman" w:hAnsi="Times New Roman" w:cs="Times New Roman"/>
          <w:sz w:val="24"/>
          <w:szCs w:val="24"/>
        </w:rPr>
        <w:t xml:space="preserve">) </w:t>
      </w:r>
      <w:r>
        <w:rPr>
          <w:rFonts w:ascii="Times New Roman" w:hAnsi="Times New Roman" w:cs="Times New Roman"/>
          <w:sz w:val="24"/>
          <w:szCs w:val="24"/>
        </w:rPr>
        <w:t xml:space="preserve">de </w:t>
      </w:r>
      <w:r w:rsidR="008D3343">
        <w:rPr>
          <w:rFonts w:ascii="Times New Roman" w:hAnsi="Times New Roman" w:cs="Times New Roman"/>
          <w:sz w:val="24"/>
          <w:szCs w:val="24"/>
        </w:rPr>
        <w:t>agosto</w:t>
      </w:r>
      <w:r w:rsidR="00DE33DA">
        <w:rPr>
          <w:rFonts w:ascii="Times New Roman" w:hAnsi="Times New Roman" w:cs="Times New Roman"/>
          <w:sz w:val="24"/>
          <w:szCs w:val="24"/>
        </w:rPr>
        <w:t xml:space="preserve"> de 2017</w:t>
      </w:r>
      <w:r w:rsidR="008D3343">
        <w:rPr>
          <w:rFonts w:ascii="Times New Roman" w:hAnsi="Times New Roman" w:cs="Times New Roman"/>
          <w:sz w:val="24"/>
          <w:szCs w:val="24"/>
        </w:rPr>
        <w:t>, a partir das 08</w:t>
      </w:r>
      <w:r w:rsidR="005C215B">
        <w:rPr>
          <w:rFonts w:ascii="Times New Roman" w:hAnsi="Times New Roman" w:cs="Times New Roman"/>
          <w:sz w:val="24"/>
          <w:szCs w:val="24"/>
        </w:rPr>
        <w:t>h:00min</w:t>
      </w:r>
      <w:r>
        <w:rPr>
          <w:rFonts w:ascii="Times New Roman" w:hAnsi="Times New Roman" w:cs="Times New Roman"/>
          <w:sz w:val="24"/>
          <w:szCs w:val="24"/>
        </w:rPr>
        <w:t xml:space="preserve"> no mural municipal e no site do Município de Saudade</w:t>
      </w:r>
      <w:r w:rsidR="00BA3F89">
        <w:rPr>
          <w:rFonts w:ascii="Times New Roman" w:hAnsi="Times New Roman" w:cs="Times New Roman"/>
          <w:sz w:val="24"/>
          <w:szCs w:val="24"/>
        </w:rPr>
        <w:t>s</w:t>
      </w:r>
      <w:r>
        <w:rPr>
          <w:rFonts w:ascii="Times New Roman" w:hAnsi="Times New Roman" w:cs="Times New Roman"/>
          <w:sz w:val="24"/>
          <w:szCs w:val="24"/>
        </w:rPr>
        <w:t xml:space="preserve"> </w:t>
      </w:r>
      <w:r w:rsidRPr="00741325">
        <w:rPr>
          <w:rFonts w:ascii="Times New Roman" w:hAnsi="Times New Roman" w:cs="Times New Roman"/>
          <w:i/>
          <w:sz w:val="24"/>
          <w:szCs w:val="24"/>
          <w:u w:val="single"/>
        </w:rPr>
        <w:t>http:/www.saudades.sc.gov.br</w:t>
      </w:r>
      <w:r w:rsidRPr="00741325">
        <w:rPr>
          <w:rFonts w:ascii="Times New Roman" w:hAnsi="Times New Roman" w:cs="Times New Roman"/>
          <w:sz w:val="24"/>
          <w:szCs w:val="24"/>
          <w:u w:val="single"/>
        </w:rPr>
        <w:t>.</w:t>
      </w:r>
    </w:p>
    <w:p w:rsidR="00FE5E66" w:rsidRPr="00741325"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divulgação do resultado preliminar acontecerá no </w:t>
      </w:r>
      <w:r w:rsidRPr="00B1675B">
        <w:rPr>
          <w:rFonts w:ascii="Times New Roman" w:hAnsi="Times New Roman" w:cs="Times New Roman"/>
          <w:sz w:val="24"/>
          <w:szCs w:val="24"/>
        </w:rPr>
        <w:t xml:space="preserve">dia </w:t>
      </w:r>
      <w:r w:rsidR="008D3343">
        <w:rPr>
          <w:rFonts w:ascii="Times New Roman" w:hAnsi="Times New Roman" w:cs="Times New Roman"/>
          <w:sz w:val="24"/>
          <w:szCs w:val="24"/>
        </w:rPr>
        <w:t>15</w:t>
      </w:r>
      <w:r w:rsidRPr="00B1675B">
        <w:rPr>
          <w:rFonts w:ascii="Times New Roman" w:hAnsi="Times New Roman" w:cs="Times New Roman"/>
          <w:sz w:val="24"/>
          <w:szCs w:val="24"/>
        </w:rPr>
        <w:t xml:space="preserve"> (</w:t>
      </w:r>
      <w:r w:rsidR="008D3343">
        <w:rPr>
          <w:rFonts w:ascii="Times New Roman" w:hAnsi="Times New Roman" w:cs="Times New Roman"/>
          <w:sz w:val="24"/>
          <w:szCs w:val="24"/>
        </w:rPr>
        <w:t>quinze</w:t>
      </w:r>
      <w:r w:rsidRPr="00B1675B">
        <w:rPr>
          <w:rFonts w:ascii="Times New Roman" w:hAnsi="Times New Roman" w:cs="Times New Roman"/>
          <w:sz w:val="24"/>
          <w:szCs w:val="24"/>
        </w:rPr>
        <w:t xml:space="preserve">) de </w:t>
      </w:r>
      <w:r w:rsidR="008D3343">
        <w:rPr>
          <w:rFonts w:ascii="Times New Roman" w:hAnsi="Times New Roman" w:cs="Times New Roman"/>
          <w:sz w:val="24"/>
          <w:szCs w:val="24"/>
        </w:rPr>
        <w:t>agosto</w:t>
      </w:r>
      <w:r w:rsidR="00DE33DA">
        <w:rPr>
          <w:rFonts w:ascii="Times New Roman" w:hAnsi="Times New Roman" w:cs="Times New Roman"/>
          <w:sz w:val="24"/>
          <w:szCs w:val="24"/>
        </w:rPr>
        <w:t xml:space="preserve"> de 2017</w:t>
      </w:r>
      <w:r>
        <w:rPr>
          <w:rFonts w:ascii="Times New Roman" w:hAnsi="Times New Roman" w:cs="Times New Roman"/>
          <w:sz w:val="24"/>
          <w:szCs w:val="24"/>
        </w:rPr>
        <w:t xml:space="preserve"> no mural municipal e no site do Município de Saudade </w:t>
      </w:r>
      <w:r w:rsidRPr="00741325">
        <w:rPr>
          <w:rFonts w:ascii="Times New Roman" w:hAnsi="Times New Roman" w:cs="Times New Roman"/>
          <w:i/>
          <w:sz w:val="24"/>
          <w:szCs w:val="24"/>
          <w:u w:val="single"/>
        </w:rPr>
        <w:t>http:/www.saudades.sc.gov.br</w:t>
      </w:r>
      <w:r w:rsidRPr="00741325">
        <w:rPr>
          <w:rFonts w:ascii="Times New Roman" w:hAnsi="Times New Roman" w:cs="Times New Roman"/>
          <w:sz w:val="24"/>
          <w:szCs w:val="24"/>
          <w:u w:val="single"/>
        </w:rPr>
        <w:t>.</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Não serão aceitas rasuras no gabarito, caso haja, a questão será anulada.</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Os últimos três candidatos deverão permanecer na sala até que o último (a) candidato conclua sua prova.</w:t>
      </w:r>
    </w:p>
    <w:p w:rsidR="00FE5E66" w:rsidRDefault="00FE5E66" w:rsidP="00FE5E66">
      <w:pPr>
        <w:pStyle w:val="PargrafodaLista"/>
        <w:spacing w:after="0" w:line="240" w:lineRule="auto"/>
        <w:ind w:left="0"/>
        <w:jc w:val="both"/>
        <w:rPr>
          <w:rFonts w:ascii="Times New Roman" w:hAnsi="Times New Roman" w:cs="Times New Roman"/>
          <w:sz w:val="24"/>
          <w:szCs w:val="24"/>
        </w:rPr>
      </w:pPr>
    </w:p>
    <w:p w:rsidR="00FE5E66" w:rsidRPr="00A0206B" w:rsidRDefault="00FE5E66" w:rsidP="00FE5E66">
      <w:pPr>
        <w:spacing w:after="0"/>
        <w:ind w:left="2124" w:firstLine="708"/>
        <w:jc w:val="right"/>
        <w:rPr>
          <w:rFonts w:ascii="Times New Roman" w:hAnsi="Times New Roman" w:cs="Times New Roman"/>
          <w:b/>
          <w:color w:val="000000"/>
          <w:sz w:val="28"/>
          <w:szCs w:val="28"/>
          <w:shd w:val="clear" w:color="auto" w:fill="FFFFFF"/>
        </w:rPr>
      </w:pPr>
      <w:r w:rsidRPr="00A0206B">
        <w:rPr>
          <w:rFonts w:ascii="Times New Roman" w:hAnsi="Times New Roman" w:cs="Times New Roman"/>
          <w:color w:val="000000"/>
          <w:sz w:val="28"/>
          <w:szCs w:val="28"/>
          <w:shd w:val="clear" w:color="auto" w:fill="FFFFFF"/>
        </w:rPr>
        <w:t>“</w:t>
      </w:r>
      <w:r w:rsidRPr="00A0206B">
        <w:rPr>
          <w:rFonts w:ascii="Times New Roman" w:hAnsi="Times New Roman" w:cs="Times New Roman"/>
          <w:b/>
          <w:color w:val="000000"/>
          <w:sz w:val="28"/>
          <w:szCs w:val="28"/>
          <w:shd w:val="clear" w:color="auto" w:fill="FFFFFF"/>
        </w:rPr>
        <w:t>Ninguém conhece as suas próprias capacidades enquanto não as colocar à prova”.</w:t>
      </w:r>
    </w:p>
    <w:p w:rsidR="00FE5E66" w:rsidRDefault="00FE5E66" w:rsidP="00FE5E66">
      <w:pPr>
        <w:spacing w:after="0"/>
        <w:ind w:left="2124" w:firstLine="708"/>
        <w:jc w:val="right"/>
      </w:pPr>
    </w:p>
    <w:p w:rsidR="00FE5E66" w:rsidRDefault="003B583D" w:rsidP="00FE5E66">
      <w:pPr>
        <w:spacing w:after="0"/>
        <w:ind w:left="2124" w:firstLine="708"/>
        <w:jc w:val="right"/>
        <w:rPr>
          <w:rStyle w:val="Hyperlink"/>
          <w:rFonts w:ascii="Times New Roman" w:hAnsi="Times New Roman" w:cs="Times New Roman"/>
          <w:b/>
          <w:i/>
          <w:iCs/>
          <w:sz w:val="24"/>
          <w:szCs w:val="24"/>
          <w:shd w:val="clear" w:color="auto" w:fill="FFFFFF"/>
        </w:rPr>
      </w:pPr>
      <w:hyperlink r:id="rId6" w:history="1">
        <w:proofErr w:type="spellStart"/>
        <w:r w:rsidR="00FE5E66" w:rsidRPr="005F1319">
          <w:rPr>
            <w:rStyle w:val="Hyperlink"/>
            <w:rFonts w:ascii="Times New Roman" w:hAnsi="Times New Roman" w:cs="Times New Roman"/>
            <w:b/>
            <w:i/>
            <w:iCs/>
            <w:sz w:val="24"/>
            <w:szCs w:val="24"/>
            <w:shd w:val="clear" w:color="auto" w:fill="FFFFFF"/>
          </w:rPr>
          <w:t>Públio</w:t>
        </w:r>
        <w:proofErr w:type="spellEnd"/>
        <w:r w:rsidR="00FE5E66" w:rsidRPr="005F1319">
          <w:rPr>
            <w:rStyle w:val="Hyperlink"/>
            <w:rFonts w:ascii="Times New Roman" w:hAnsi="Times New Roman" w:cs="Times New Roman"/>
            <w:b/>
            <w:i/>
            <w:iCs/>
            <w:sz w:val="24"/>
            <w:szCs w:val="24"/>
            <w:shd w:val="clear" w:color="auto" w:fill="FFFFFF"/>
          </w:rPr>
          <w:t xml:space="preserve"> Siro</w:t>
        </w:r>
      </w:hyperlink>
    </w:p>
    <w:p w:rsidR="00FE5E66" w:rsidRPr="005F1319" w:rsidRDefault="00FE5E66" w:rsidP="00FE5E66">
      <w:pPr>
        <w:spacing w:after="0"/>
        <w:ind w:left="2124" w:firstLine="708"/>
        <w:jc w:val="right"/>
        <w:rPr>
          <w:rFonts w:ascii="Times New Roman" w:hAnsi="Times New Roman" w:cs="Times New Roman"/>
          <w:b/>
          <w:sz w:val="24"/>
          <w:szCs w:val="24"/>
          <w:u w:val="single"/>
          <w:shd w:val="clear" w:color="auto" w:fill="FFFFFF"/>
        </w:rPr>
      </w:pPr>
    </w:p>
    <w:p w:rsidR="00FE5E66" w:rsidRPr="005F1319" w:rsidRDefault="00FE5E66" w:rsidP="00FE5E66">
      <w:pPr>
        <w:spacing w:after="0"/>
        <w:ind w:left="2124" w:firstLine="708"/>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BOA SORTE!</w:t>
      </w:r>
    </w:p>
    <w:p w:rsidR="00FE5E66" w:rsidRDefault="00FE5E66"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FE5E66" w:rsidRDefault="00FE5E66"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Default="00DE33DA"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Default="00DE33DA"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Pr="00FE5E66" w:rsidRDefault="00DE33DA" w:rsidP="00DE33DA">
      <w:pPr>
        <w:spacing w:after="0" w:line="240" w:lineRule="auto"/>
        <w:jc w:val="center"/>
        <w:rPr>
          <w:rFonts w:ascii="Times New Roman" w:hAnsi="Times New Roman" w:cs="Times New Roman"/>
          <w:b/>
          <w:sz w:val="24"/>
          <w:szCs w:val="24"/>
        </w:rPr>
      </w:pPr>
      <w:r w:rsidRPr="00FE5E66">
        <w:rPr>
          <w:rFonts w:ascii="Times New Roman" w:hAnsi="Times New Roman" w:cs="Times New Roman"/>
          <w:b/>
          <w:sz w:val="24"/>
          <w:szCs w:val="24"/>
        </w:rPr>
        <w:t>CONHECIMENTOS GERAIS</w:t>
      </w:r>
    </w:p>
    <w:p w:rsidR="00DE33DA" w:rsidRPr="00FE5E66" w:rsidRDefault="00DE33DA" w:rsidP="00DE33DA">
      <w:pPr>
        <w:spacing w:after="0" w:line="240" w:lineRule="auto"/>
        <w:jc w:val="both"/>
        <w:rPr>
          <w:rFonts w:ascii="Times New Roman" w:hAnsi="Times New Roman" w:cs="Times New Roman"/>
          <w:b/>
          <w:sz w:val="24"/>
          <w:szCs w:val="24"/>
          <w:shd w:val="clear" w:color="auto" w:fill="FFFFFF"/>
        </w:rPr>
      </w:pPr>
    </w:p>
    <w:p w:rsidR="00DE33DA" w:rsidRPr="00FE5E66" w:rsidRDefault="00DE33DA" w:rsidP="00DE33DA">
      <w:pPr>
        <w:spacing w:after="0" w:line="240" w:lineRule="auto"/>
        <w:rPr>
          <w:rFonts w:ascii="Times New Roman" w:hAnsi="Times New Roman" w:cs="Times New Roman"/>
          <w:sz w:val="24"/>
          <w:szCs w:val="24"/>
        </w:rPr>
      </w:pPr>
      <w:r>
        <w:rPr>
          <w:rFonts w:ascii="Times New Roman" w:hAnsi="Times New Roman" w:cs="Times New Roman"/>
          <w:b/>
          <w:sz w:val="24"/>
          <w:szCs w:val="24"/>
          <w:shd w:val="clear" w:color="auto" w:fill="FFFFFF"/>
        </w:rPr>
        <w:t>01</w:t>
      </w:r>
      <w:r w:rsidRPr="00FE5E66">
        <w:rPr>
          <w:rFonts w:ascii="Times New Roman" w:hAnsi="Times New Roman" w:cs="Times New Roman"/>
          <w:b/>
          <w:sz w:val="24"/>
          <w:szCs w:val="24"/>
          <w:shd w:val="clear" w:color="auto" w:fill="FFFFFF"/>
        </w:rPr>
        <w:t xml:space="preserve">. </w:t>
      </w:r>
      <w:r w:rsidR="00BA3F89" w:rsidRPr="00BA3F89">
        <w:rPr>
          <w:rFonts w:ascii="Times New Roman" w:hAnsi="Times New Roman" w:cs="Times New Roman"/>
          <w:sz w:val="24"/>
          <w:szCs w:val="24"/>
          <w:shd w:val="clear" w:color="auto" w:fill="FFFFFF"/>
        </w:rPr>
        <w:t>Segundo o site oficial do município de Saudades no item histórico, e</w:t>
      </w:r>
      <w:r w:rsidR="005C215B" w:rsidRPr="00BA3F89">
        <w:rPr>
          <w:rFonts w:ascii="Times New Roman" w:hAnsi="Times New Roman" w:cs="Times New Roman"/>
          <w:sz w:val="24"/>
          <w:szCs w:val="24"/>
        </w:rPr>
        <w:t>m</w:t>
      </w:r>
      <w:r w:rsidR="005C215B">
        <w:rPr>
          <w:rFonts w:ascii="Times New Roman" w:hAnsi="Times New Roman" w:cs="Times New Roman"/>
          <w:sz w:val="24"/>
          <w:szCs w:val="24"/>
        </w:rPr>
        <w:t xml:space="preserve"> 1950 Saudades foi considerado Distrito de qual município?</w:t>
      </w:r>
    </w:p>
    <w:p w:rsidR="00874881"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Palmitos.</w:t>
      </w:r>
    </w:p>
    <w:p w:rsidR="005C215B"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São Carlos.</w:t>
      </w:r>
    </w:p>
    <w:p w:rsidR="005C215B"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Modelo.</w:t>
      </w:r>
    </w:p>
    <w:p w:rsidR="008D3343" w:rsidRPr="00BC1B47" w:rsidRDefault="00F57470" w:rsidP="00DE599F">
      <w:pPr>
        <w:pStyle w:val="PargrafodaLista"/>
        <w:numPr>
          <w:ilvl w:val="0"/>
          <w:numId w:val="5"/>
        </w:numPr>
        <w:spacing w:after="0" w:line="240" w:lineRule="auto"/>
        <w:ind w:left="567"/>
        <w:rPr>
          <w:rFonts w:ascii="Times New Roman" w:hAnsi="Times New Roman" w:cs="Times New Roman"/>
          <w:b/>
          <w:sz w:val="24"/>
          <w:szCs w:val="24"/>
        </w:rPr>
      </w:pPr>
      <w:r w:rsidRPr="00BC1B47">
        <w:rPr>
          <w:rFonts w:ascii="Times New Roman" w:hAnsi="Times New Roman" w:cs="Times New Roman"/>
          <w:b/>
          <w:sz w:val="24"/>
          <w:szCs w:val="24"/>
        </w:rPr>
        <w:t>Chapecó.</w:t>
      </w:r>
    </w:p>
    <w:p w:rsidR="00DE33DA" w:rsidRPr="00FE5E66" w:rsidRDefault="00DE33DA" w:rsidP="00DE33DA">
      <w:pPr>
        <w:spacing w:after="0" w:line="240" w:lineRule="auto"/>
        <w:jc w:val="both"/>
        <w:rPr>
          <w:rFonts w:ascii="Times New Roman" w:hAnsi="Times New Roman" w:cs="Times New Roman"/>
          <w:b/>
          <w:sz w:val="24"/>
          <w:szCs w:val="24"/>
          <w:shd w:val="clear" w:color="auto" w:fill="FFFFFF"/>
        </w:rPr>
      </w:pPr>
    </w:p>
    <w:p w:rsidR="00DE33DA" w:rsidRPr="00FE5E66" w:rsidRDefault="00DE33DA" w:rsidP="00DE33D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02</w:t>
      </w:r>
      <w:r w:rsidRPr="00FE5E66">
        <w:rPr>
          <w:rFonts w:ascii="Times New Roman" w:hAnsi="Times New Roman" w:cs="Times New Roman"/>
          <w:b/>
          <w:sz w:val="24"/>
          <w:szCs w:val="24"/>
          <w:shd w:val="clear" w:color="auto" w:fill="FFFFFF"/>
        </w:rPr>
        <w:t xml:space="preserve">. </w:t>
      </w:r>
      <w:r w:rsidR="008D3343">
        <w:rPr>
          <w:rFonts w:ascii="Times New Roman" w:hAnsi="Times New Roman" w:cs="Times New Roman"/>
          <w:sz w:val="24"/>
          <w:szCs w:val="24"/>
          <w:shd w:val="clear" w:color="auto" w:fill="FFFFFF"/>
        </w:rPr>
        <w:t>Quan</w:t>
      </w:r>
      <w:r w:rsidR="00BA3F89">
        <w:rPr>
          <w:rFonts w:ascii="Times New Roman" w:hAnsi="Times New Roman" w:cs="Times New Roman"/>
          <w:sz w:val="24"/>
          <w:szCs w:val="24"/>
          <w:shd w:val="clear" w:color="auto" w:fill="FFFFFF"/>
        </w:rPr>
        <w:t>tos anos de emancipação político</w:t>
      </w:r>
      <w:r w:rsidR="008D3343">
        <w:rPr>
          <w:rFonts w:ascii="Times New Roman" w:hAnsi="Times New Roman" w:cs="Times New Roman"/>
          <w:sz w:val="24"/>
          <w:szCs w:val="24"/>
          <w:shd w:val="clear" w:color="auto" w:fill="FFFFFF"/>
        </w:rPr>
        <w:t xml:space="preserve">-administrativa o Município de Saudades completará </w:t>
      </w:r>
      <w:r w:rsidR="006E6213">
        <w:rPr>
          <w:rFonts w:ascii="Times New Roman" w:hAnsi="Times New Roman" w:cs="Times New Roman"/>
          <w:sz w:val="24"/>
          <w:szCs w:val="24"/>
          <w:shd w:val="clear" w:color="auto" w:fill="FFFFFF"/>
        </w:rPr>
        <w:t>em 30.12.</w:t>
      </w:r>
      <w:r w:rsidR="008D3343">
        <w:rPr>
          <w:rFonts w:ascii="Times New Roman" w:hAnsi="Times New Roman" w:cs="Times New Roman"/>
          <w:sz w:val="24"/>
          <w:szCs w:val="24"/>
          <w:shd w:val="clear" w:color="auto" w:fill="FFFFFF"/>
        </w:rPr>
        <w:t>2017</w:t>
      </w:r>
      <w:r w:rsidR="005C215B">
        <w:rPr>
          <w:rFonts w:ascii="Times New Roman" w:hAnsi="Times New Roman" w:cs="Times New Roman"/>
          <w:sz w:val="24"/>
          <w:szCs w:val="24"/>
          <w:shd w:val="clear" w:color="auto" w:fill="FFFFFF"/>
        </w:rPr>
        <w:t>?</w:t>
      </w:r>
    </w:p>
    <w:p w:rsidR="00DE33DA" w:rsidRPr="00BC1B47" w:rsidRDefault="008D3343" w:rsidP="00DE599F">
      <w:pPr>
        <w:pStyle w:val="PargrafodaLista"/>
        <w:numPr>
          <w:ilvl w:val="0"/>
          <w:numId w:val="4"/>
        </w:numPr>
        <w:spacing w:after="0" w:line="240" w:lineRule="auto"/>
        <w:ind w:left="567"/>
        <w:jc w:val="both"/>
        <w:rPr>
          <w:rFonts w:ascii="Times New Roman" w:hAnsi="Times New Roman" w:cs="Times New Roman"/>
          <w:b/>
          <w:sz w:val="24"/>
          <w:szCs w:val="24"/>
          <w:shd w:val="clear" w:color="auto" w:fill="FFFFFF"/>
        </w:rPr>
      </w:pPr>
      <w:r w:rsidRPr="00BC1B47">
        <w:rPr>
          <w:rFonts w:ascii="Times New Roman" w:hAnsi="Times New Roman" w:cs="Times New Roman"/>
          <w:b/>
          <w:sz w:val="24"/>
          <w:szCs w:val="24"/>
          <w:shd w:val="clear" w:color="auto" w:fill="FFFFFF"/>
        </w:rPr>
        <w:t>56</w:t>
      </w:r>
      <w:r w:rsidR="00F57470" w:rsidRPr="00BC1B47">
        <w:rPr>
          <w:rFonts w:ascii="Times New Roman" w:hAnsi="Times New Roman" w:cs="Times New Roman"/>
          <w:b/>
          <w:sz w:val="24"/>
          <w:szCs w:val="24"/>
          <w:shd w:val="clear" w:color="auto" w:fill="FFFFFF"/>
        </w:rPr>
        <w:t xml:space="preserve"> anos</w:t>
      </w:r>
      <w:r w:rsidR="00FA036D">
        <w:rPr>
          <w:rFonts w:ascii="Times New Roman" w:hAnsi="Times New Roman" w:cs="Times New Roman"/>
          <w:b/>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57</w:t>
      </w:r>
      <w:r w:rsidR="00F57470" w:rsidRPr="00BC1B47">
        <w:rPr>
          <w:rFonts w:ascii="Times New Roman" w:hAnsi="Times New Roman" w:cs="Times New Roman"/>
          <w:sz w:val="24"/>
          <w:szCs w:val="24"/>
          <w:shd w:val="clear" w:color="auto" w:fill="FFFFFF"/>
        </w:rPr>
        <w:t xml:space="preserve"> anos</w:t>
      </w:r>
      <w:r w:rsidR="00FA036D">
        <w:rPr>
          <w:rFonts w:ascii="Times New Roman" w:hAnsi="Times New Roman" w:cs="Times New Roman"/>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54</w:t>
      </w:r>
      <w:r w:rsidR="00F57470" w:rsidRPr="00BC1B47">
        <w:rPr>
          <w:rFonts w:ascii="Times New Roman" w:hAnsi="Times New Roman" w:cs="Times New Roman"/>
          <w:sz w:val="24"/>
          <w:szCs w:val="24"/>
          <w:shd w:val="clear" w:color="auto" w:fill="FFFFFF"/>
        </w:rPr>
        <w:t xml:space="preserve"> anos</w:t>
      </w:r>
      <w:r w:rsidR="00FA036D">
        <w:rPr>
          <w:rFonts w:ascii="Times New Roman" w:hAnsi="Times New Roman" w:cs="Times New Roman"/>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55</w:t>
      </w:r>
      <w:r w:rsidR="00F57470" w:rsidRPr="00BC1B47">
        <w:rPr>
          <w:rFonts w:ascii="Times New Roman" w:hAnsi="Times New Roman" w:cs="Times New Roman"/>
          <w:sz w:val="24"/>
          <w:szCs w:val="24"/>
          <w:shd w:val="clear" w:color="auto" w:fill="FFFFFF"/>
        </w:rPr>
        <w:t xml:space="preserve"> anos.</w:t>
      </w:r>
    </w:p>
    <w:p w:rsidR="00BC1B47" w:rsidRDefault="00BC1B47" w:rsidP="00BC1B47">
      <w:pPr>
        <w:spacing w:after="0" w:line="240" w:lineRule="auto"/>
        <w:jc w:val="both"/>
        <w:rPr>
          <w:rFonts w:ascii="Times New Roman" w:hAnsi="Times New Roman" w:cs="Times New Roman"/>
          <w:sz w:val="24"/>
          <w:szCs w:val="24"/>
          <w:shd w:val="clear" w:color="auto" w:fill="FFFFFF"/>
        </w:rPr>
      </w:pPr>
    </w:p>
    <w:p w:rsidR="00BC1B47" w:rsidRPr="00BC1B47" w:rsidRDefault="00196923" w:rsidP="00BC1B47">
      <w:pPr>
        <w:spacing w:after="0" w:line="240" w:lineRule="auto"/>
        <w:jc w:val="both"/>
        <w:rPr>
          <w:rFonts w:ascii="Times New Roman" w:hAnsi="Times New Roman" w:cs="Times New Roman"/>
          <w:sz w:val="24"/>
          <w:szCs w:val="24"/>
          <w:shd w:val="clear" w:color="auto" w:fill="FFFFFF"/>
        </w:rPr>
      </w:pPr>
      <w:r w:rsidRPr="00BC1B47">
        <w:rPr>
          <w:rFonts w:ascii="Times New Roman" w:hAnsi="Times New Roman" w:cs="Times New Roman"/>
          <w:b/>
          <w:sz w:val="24"/>
          <w:szCs w:val="24"/>
          <w:shd w:val="clear" w:color="auto" w:fill="FFFFFF"/>
        </w:rPr>
        <w:t>0</w:t>
      </w:r>
      <w:r w:rsidR="008D3343" w:rsidRPr="00BC1B47">
        <w:rPr>
          <w:rFonts w:ascii="Times New Roman" w:hAnsi="Times New Roman" w:cs="Times New Roman"/>
          <w:b/>
          <w:sz w:val="24"/>
          <w:szCs w:val="24"/>
          <w:shd w:val="clear" w:color="auto" w:fill="FFFFFF"/>
        </w:rPr>
        <w:t>3</w:t>
      </w:r>
      <w:r w:rsidR="00DE33DA" w:rsidRPr="00BC1B47">
        <w:rPr>
          <w:rFonts w:ascii="Times New Roman" w:hAnsi="Times New Roman" w:cs="Times New Roman"/>
          <w:b/>
          <w:sz w:val="24"/>
          <w:szCs w:val="24"/>
          <w:shd w:val="clear" w:color="auto" w:fill="FFFFFF"/>
        </w:rPr>
        <w:t xml:space="preserve">. </w:t>
      </w:r>
      <w:r w:rsidR="00BC1B47" w:rsidRPr="00BC1B47">
        <w:rPr>
          <w:rFonts w:ascii="Times New Roman" w:hAnsi="Times New Roman" w:cs="Times New Roman"/>
          <w:sz w:val="24"/>
          <w:szCs w:val="24"/>
          <w:shd w:val="clear" w:color="auto" w:fill="FFFFFF"/>
        </w:rPr>
        <w:t xml:space="preserve">Qual trecho abaixo </w:t>
      </w:r>
      <w:r w:rsidR="00BA3F89">
        <w:rPr>
          <w:rFonts w:ascii="Times New Roman" w:hAnsi="Times New Roman" w:cs="Times New Roman"/>
          <w:sz w:val="24"/>
          <w:szCs w:val="24"/>
          <w:shd w:val="clear" w:color="auto" w:fill="FFFFFF"/>
        </w:rPr>
        <w:t xml:space="preserve">está em desacordo com </w:t>
      </w:r>
      <w:r w:rsidR="00BC1B47" w:rsidRPr="00BC1B47">
        <w:rPr>
          <w:rFonts w:ascii="Times New Roman" w:hAnsi="Times New Roman" w:cs="Times New Roman"/>
          <w:sz w:val="24"/>
          <w:szCs w:val="24"/>
          <w:shd w:val="clear" w:color="auto" w:fill="FFFFFF"/>
        </w:rPr>
        <w:t>o hino do Município de Saudades/SC?</w:t>
      </w:r>
    </w:p>
    <w:p w:rsidR="00BC1B47" w:rsidRDefault="00BC1B47" w:rsidP="00DE599F">
      <w:pPr>
        <w:pStyle w:val="NormalWeb"/>
        <w:numPr>
          <w:ilvl w:val="0"/>
          <w:numId w:val="3"/>
        </w:numPr>
        <w:spacing w:before="0" w:beforeAutospacing="0" w:after="0" w:afterAutospacing="0"/>
        <w:ind w:left="567" w:hanging="357"/>
        <w:jc w:val="both"/>
        <w:rPr>
          <w:rStyle w:val="destaque"/>
        </w:rPr>
      </w:pPr>
      <w:r>
        <w:rPr>
          <w:rStyle w:val="destaque"/>
        </w:rPr>
        <w:t xml:space="preserve">Ó Saudades de lutas e glórias, de riquezas no povo e na terra, guarda sempre na tua memória todo bem que no </w:t>
      </w:r>
      <w:r w:rsidR="00FA036D">
        <w:rPr>
          <w:rStyle w:val="destaque"/>
        </w:rPr>
        <w:t>passado te encerra.</w:t>
      </w:r>
    </w:p>
    <w:p w:rsidR="00BC1B47" w:rsidRPr="00610D48" w:rsidRDefault="00BC1B47" w:rsidP="00DE599F">
      <w:pPr>
        <w:pStyle w:val="NormalWeb"/>
        <w:numPr>
          <w:ilvl w:val="0"/>
          <w:numId w:val="3"/>
        </w:numPr>
        <w:ind w:left="567"/>
        <w:jc w:val="both"/>
        <w:rPr>
          <w:b/>
        </w:rPr>
      </w:pPr>
      <w:r w:rsidRPr="00610D48">
        <w:rPr>
          <w:rStyle w:val="destaque"/>
          <w:b/>
        </w:rPr>
        <w:t>Muitas décadas atrás o imigrante nessas plagas desertas chegou, Com amor e trabalho constante nossa linda saudades fundou.</w:t>
      </w:r>
    </w:p>
    <w:p w:rsidR="00BC1B47" w:rsidRDefault="00BC1B47" w:rsidP="00DE599F">
      <w:pPr>
        <w:pStyle w:val="NormalWeb"/>
        <w:numPr>
          <w:ilvl w:val="0"/>
          <w:numId w:val="3"/>
        </w:numPr>
        <w:ind w:left="567"/>
        <w:jc w:val="both"/>
        <w:rPr>
          <w:rStyle w:val="destaque"/>
        </w:rPr>
      </w:pPr>
      <w:r>
        <w:rPr>
          <w:rStyle w:val="destaque"/>
        </w:rPr>
        <w:t>A bondade do solo bendizes e oferece a Deus teu suor. Os teus filhos aqui são feliz</w:t>
      </w:r>
      <w:r w:rsidR="00FA036D">
        <w:rPr>
          <w:rStyle w:val="destaque"/>
        </w:rPr>
        <w:t>es construindo um futuro melhor.</w:t>
      </w:r>
    </w:p>
    <w:p w:rsidR="00BC1B47" w:rsidRDefault="00BC1B47" w:rsidP="00DE599F">
      <w:pPr>
        <w:pStyle w:val="NormalWeb"/>
        <w:numPr>
          <w:ilvl w:val="0"/>
          <w:numId w:val="3"/>
        </w:numPr>
        <w:ind w:left="567"/>
        <w:jc w:val="both"/>
        <w:rPr>
          <w:rStyle w:val="destaque"/>
        </w:rPr>
      </w:pPr>
      <w:r>
        <w:rPr>
          <w:rStyle w:val="destaque"/>
        </w:rPr>
        <w:t>Os Heróis alemães pioneiros, que no Oeste deixaram saudades, te fizeram importante celeiro de progresso e prosperidade.</w:t>
      </w:r>
    </w:p>
    <w:p w:rsidR="008D3343" w:rsidRDefault="008D3343" w:rsidP="008D3343">
      <w:pPr>
        <w:spacing w:after="0" w:line="240" w:lineRule="auto"/>
        <w:jc w:val="both"/>
        <w:rPr>
          <w:rFonts w:ascii="Times New Roman" w:hAnsi="Times New Roman" w:cs="Times New Roman"/>
          <w:sz w:val="24"/>
          <w:szCs w:val="24"/>
          <w:shd w:val="clear" w:color="auto" w:fill="FFFFFF"/>
        </w:rPr>
      </w:pPr>
      <w:r w:rsidRPr="008D3343">
        <w:rPr>
          <w:rFonts w:ascii="Times New Roman" w:hAnsi="Times New Roman" w:cs="Times New Roman"/>
          <w:b/>
          <w:sz w:val="24"/>
          <w:szCs w:val="24"/>
          <w:shd w:val="clear" w:color="auto" w:fill="FFFFFF"/>
        </w:rPr>
        <w:t>04.</w:t>
      </w:r>
      <w:r>
        <w:rPr>
          <w:rFonts w:ascii="Times New Roman" w:hAnsi="Times New Roman" w:cs="Times New Roman"/>
          <w:sz w:val="24"/>
          <w:szCs w:val="24"/>
          <w:shd w:val="clear" w:color="auto" w:fill="FFFFFF"/>
        </w:rPr>
        <w:t xml:space="preserve"> </w:t>
      </w:r>
      <w:r w:rsidR="00C91825">
        <w:rPr>
          <w:rFonts w:ascii="Times New Roman" w:hAnsi="Times New Roman" w:cs="Times New Roman"/>
          <w:sz w:val="24"/>
          <w:szCs w:val="24"/>
          <w:shd w:val="clear" w:color="auto" w:fill="FFFFFF"/>
        </w:rPr>
        <w:t>As Leis Complementares n. 06/2002 e 27/2009, e suas alterações, regulamentam a Estrutura Administrativa do Município de Saudades. Segundo estas leis, q</w:t>
      </w:r>
      <w:r>
        <w:rPr>
          <w:rFonts w:ascii="Times New Roman" w:hAnsi="Times New Roman" w:cs="Times New Roman"/>
          <w:sz w:val="24"/>
          <w:szCs w:val="24"/>
          <w:shd w:val="clear" w:color="auto" w:fill="FFFFFF"/>
        </w:rPr>
        <w:t>uantas Secretarias Municipais existem na estrutura administrativa do Município de Saudades?</w:t>
      </w:r>
    </w:p>
    <w:p w:rsidR="008D3343" w:rsidRPr="004703E7" w:rsidRDefault="00FA036D"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 (cinco).</w:t>
      </w:r>
    </w:p>
    <w:p w:rsidR="008D3343" w:rsidRDefault="00FA036D"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 (quatro).</w:t>
      </w:r>
    </w:p>
    <w:p w:rsidR="00F57470" w:rsidRDefault="00FA036D" w:rsidP="00DE599F">
      <w:pPr>
        <w:pStyle w:val="PargrafodaLista"/>
        <w:numPr>
          <w:ilvl w:val="0"/>
          <w:numId w:val="2"/>
        </w:numPr>
        <w:spacing w:after="0" w:line="240" w:lineRule="auto"/>
        <w:ind w:left="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06 (seis).</w:t>
      </w:r>
    </w:p>
    <w:p w:rsidR="008D3343" w:rsidRPr="004703E7" w:rsidRDefault="00F57470"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07 (sete).</w:t>
      </w:r>
    </w:p>
    <w:p w:rsidR="00DE33DA" w:rsidRDefault="00DE33DA" w:rsidP="00FE5E66">
      <w:pPr>
        <w:spacing w:after="0" w:line="240" w:lineRule="auto"/>
        <w:jc w:val="center"/>
        <w:rPr>
          <w:rFonts w:ascii="Times New Roman" w:hAnsi="Times New Roman" w:cs="Times New Roman"/>
          <w:b/>
          <w:sz w:val="24"/>
          <w:szCs w:val="24"/>
        </w:rPr>
      </w:pPr>
    </w:p>
    <w:p w:rsidR="00BC1B47" w:rsidRDefault="00BC1B47" w:rsidP="00BC1B47">
      <w:pPr>
        <w:pStyle w:val="NormalWeb"/>
        <w:spacing w:before="0" w:beforeAutospacing="0" w:after="0" w:afterAutospacing="0"/>
        <w:jc w:val="both"/>
      </w:pPr>
      <w:r w:rsidRPr="00BC1B47">
        <w:rPr>
          <w:b/>
        </w:rPr>
        <w:t>05.</w:t>
      </w:r>
      <w:r>
        <w:t xml:space="preserve"> </w:t>
      </w:r>
      <w:r w:rsidR="00C91825">
        <w:t>Conforme informações do site oficial do Município de Saudades, n</w:t>
      </w:r>
      <w:r>
        <w:t xml:space="preserve">o Movimento Econômico de 2015, apresentado no Troféu Empreendedor de 2016, qual foi o setor da economia </w:t>
      </w:r>
      <w:r w:rsidR="00C91825">
        <w:t xml:space="preserve">municipal </w:t>
      </w:r>
      <w:r>
        <w:t xml:space="preserve">que </w:t>
      </w:r>
      <w:r w:rsidR="00C91825">
        <w:t>apresentou o maior faturamento (valor adicionado do movimento econômico)</w:t>
      </w:r>
      <w:r>
        <w:t>?</w:t>
      </w:r>
    </w:p>
    <w:p w:rsidR="00BC1B47" w:rsidRDefault="00FA036D" w:rsidP="00DE599F">
      <w:pPr>
        <w:pStyle w:val="NormalWeb"/>
        <w:numPr>
          <w:ilvl w:val="0"/>
          <w:numId w:val="6"/>
        </w:numPr>
        <w:spacing w:before="0" w:beforeAutospacing="0" w:after="0" w:afterAutospacing="0"/>
        <w:ind w:left="567" w:hanging="357"/>
        <w:jc w:val="both"/>
      </w:pPr>
      <w:r>
        <w:t>Indústria.</w:t>
      </w:r>
    </w:p>
    <w:p w:rsidR="00BC1B47" w:rsidRDefault="00FA036D" w:rsidP="00DE599F">
      <w:pPr>
        <w:pStyle w:val="NormalWeb"/>
        <w:numPr>
          <w:ilvl w:val="0"/>
          <w:numId w:val="6"/>
        </w:numPr>
        <w:spacing w:before="0" w:beforeAutospacing="0" w:after="0" w:afterAutospacing="0"/>
        <w:ind w:left="567" w:hanging="357"/>
        <w:jc w:val="both"/>
      </w:pPr>
      <w:r>
        <w:t>Comércio.</w:t>
      </w:r>
    </w:p>
    <w:p w:rsidR="00BC1B47" w:rsidRDefault="00FA036D" w:rsidP="00DE599F">
      <w:pPr>
        <w:pStyle w:val="NormalWeb"/>
        <w:numPr>
          <w:ilvl w:val="0"/>
          <w:numId w:val="6"/>
        </w:numPr>
        <w:spacing w:before="0" w:beforeAutospacing="0" w:after="0" w:afterAutospacing="0"/>
        <w:ind w:left="567" w:hanging="357"/>
        <w:jc w:val="both"/>
      </w:pPr>
      <w:r>
        <w:t>Prestadores de Serviços.</w:t>
      </w:r>
    </w:p>
    <w:p w:rsidR="00BC1B47" w:rsidRPr="00610D48" w:rsidRDefault="00BC1B47" w:rsidP="00DE599F">
      <w:pPr>
        <w:pStyle w:val="NormalWeb"/>
        <w:numPr>
          <w:ilvl w:val="0"/>
          <w:numId w:val="6"/>
        </w:numPr>
        <w:spacing w:before="0" w:beforeAutospacing="0" w:after="0" w:afterAutospacing="0"/>
        <w:ind w:left="567" w:hanging="357"/>
        <w:jc w:val="both"/>
        <w:rPr>
          <w:b/>
        </w:rPr>
      </w:pPr>
      <w:r>
        <w:rPr>
          <w:b/>
        </w:rPr>
        <w:t>Agricultura e Pecuária.</w:t>
      </w:r>
    </w:p>
    <w:p w:rsidR="00BC1B47" w:rsidRDefault="00BC1B47" w:rsidP="00FE5E66">
      <w:pPr>
        <w:spacing w:after="0" w:line="240" w:lineRule="auto"/>
        <w:jc w:val="center"/>
        <w:rPr>
          <w:rFonts w:ascii="Times New Roman" w:hAnsi="Times New Roman" w:cs="Times New Roman"/>
          <w:b/>
          <w:sz w:val="24"/>
          <w:szCs w:val="24"/>
        </w:rPr>
      </w:pPr>
    </w:p>
    <w:p w:rsidR="00D80A84" w:rsidRPr="0082387F" w:rsidRDefault="00F16567" w:rsidP="00FE5E66">
      <w:pPr>
        <w:spacing w:after="0" w:line="240" w:lineRule="auto"/>
        <w:jc w:val="center"/>
        <w:rPr>
          <w:rFonts w:ascii="Times New Roman" w:hAnsi="Times New Roman" w:cs="Times New Roman"/>
          <w:b/>
          <w:sz w:val="24"/>
          <w:szCs w:val="24"/>
        </w:rPr>
      </w:pPr>
      <w:r w:rsidRPr="0082387F">
        <w:rPr>
          <w:rFonts w:ascii="Times New Roman" w:hAnsi="Times New Roman" w:cs="Times New Roman"/>
          <w:b/>
          <w:sz w:val="24"/>
          <w:szCs w:val="24"/>
        </w:rPr>
        <w:t>CONHECIMENTOS ESPECÍFICOS</w:t>
      </w:r>
    </w:p>
    <w:p w:rsidR="00DE33DA" w:rsidRPr="002F63C5" w:rsidRDefault="00DE33DA" w:rsidP="00D22F91">
      <w:pPr>
        <w:spacing w:after="0" w:line="240" w:lineRule="auto"/>
        <w:jc w:val="both"/>
        <w:rPr>
          <w:rFonts w:ascii="Times New Roman" w:hAnsi="Times New Roman" w:cs="Times New Roman"/>
          <w:b/>
          <w:sz w:val="24"/>
          <w:szCs w:val="24"/>
        </w:rPr>
      </w:pPr>
    </w:p>
    <w:p w:rsidR="002F63C5" w:rsidRDefault="00313CDA" w:rsidP="002F63C5">
      <w:pPr>
        <w:shd w:val="clear" w:color="auto" w:fill="FFFFFF"/>
        <w:spacing w:after="0" w:line="240" w:lineRule="auto"/>
        <w:jc w:val="both"/>
        <w:rPr>
          <w:rFonts w:ascii="Times New Roman" w:hAnsi="Times New Roman" w:cs="Times New Roman"/>
          <w:sz w:val="24"/>
          <w:szCs w:val="24"/>
        </w:rPr>
      </w:pPr>
      <w:r w:rsidRPr="002F63C5">
        <w:rPr>
          <w:rFonts w:ascii="Times New Roman" w:eastAsia="Times New Roman" w:hAnsi="Times New Roman" w:cs="Times New Roman"/>
          <w:b/>
          <w:sz w:val="24"/>
          <w:szCs w:val="24"/>
          <w:lang w:eastAsia="pt-BR"/>
        </w:rPr>
        <w:t>06.</w:t>
      </w:r>
      <w:r w:rsidRPr="002F63C5">
        <w:rPr>
          <w:rFonts w:ascii="Times New Roman" w:eastAsia="Times New Roman" w:hAnsi="Times New Roman" w:cs="Times New Roman"/>
          <w:sz w:val="24"/>
          <w:szCs w:val="24"/>
          <w:lang w:eastAsia="pt-BR"/>
        </w:rPr>
        <w:t xml:space="preserve"> </w:t>
      </w:r>
      <w:r w:rsidR="00674775" w:rsidRPr="002F63C5">
        <w:rPr>
          <w:rFonts w:ascii="Times New Roman" w:hAnsi="Times New Roman" w:cs="Times New Roman"/>
          <w:sz w:val="24"/>
          <w:szCs w:val="24"/>
        </w:rPr>
        <w:t>Sobre a técnica correta da medida de pressão arterial, é correto afirmar que</w:t>
      </w:r>
      <w:r w:rsidR="002F63C5">
        <w:rPr>
          <w:rFonts w:ascii="Times New Roman" w:hAnsi="Times New Roman" w:cs="Times New Roman"/>
          <w:sz w:val="24"/>
          <w:szCs w:val="24"/>
        </w:rPr>
        <w:t>:</w:t>
      </w:r>
    </w:p>
    <w:p w:rsidR="002F63C5" w:rsidRPr="002F63C5" w:rsidRDefault="002F63C5" w:rsidP="003B583D">
      <w:pPr>
        <w:pStyle w:val="PargrafodaLista"/>
        <w:numPr>
          <w:ilvl w:val="0"/>
          <w:numId w:val="7"/>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Para</w:t>
      </w:r>
      <w:r w:rsidR="00674775" w:rsidRPr="002F63C5">
        <w:rPr>
          <w:rFonts w:ascii="Times New Roman" w:hAnsi="Times New Roman" w:cs="Times New Roman"/>
          <w:sz w:val="24"/>
          <w:szCs w:val="24"/>
        </w:rPr>
        <w:t xml:space="preserve"> verificação, o paciente deve estar de pé, com o braço apoiado e à altura do </w:t>
      </w:r>
      <w:proofErr w:type="spellStart"/>
      <w:r w:rsidR="00674775" w:rsidRPr="002F63C5">
        <w:rPr>
          <w:rFonts w:ascii="Times New Roman" w:hAnsi="Times New Roman" w:cs="Times New Roman"/>
          <w:sz w:val="24"/>
          <w:szCs w:val="24"/>
        </w:rPr>
        <w:t>precórdio</w:t>
      </w:r>
      <w:proofErr w:type="spellEnd"/>
      <w:r w:rsidR="00674775" w:rsidRPr="002F63C5">
        <w:rPr>
          <w:rFonts w:ascii="Times New Roman" w:hAnsi="Times New Roman" w:cs="Times New Roman"/>
          <w:sz w:val="24"/>
          <w:szCs w:val="24"/>
        </w:rPr>
        <w:t xml:space="preserve">. </w:t>
      </w:r>
    </w:p>
    <w:p w:rsidR="002F63C5" w:rsidRPr="002F63C5" w:rsidRDefault="002F63C5" w:rsidP="003B583D">
      <w:pPr>
        <w:pStyle w:val="PargrafodaLista"/>
        <w:numPr>
          <w:ilvl w:val="0"/>
          <w:numId w:val="7"/>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lastRenderedPageBreak/>
        <w:t>O</w:t>
      </w:r>
      <w:r w:rsidR="00674775" w:rsidRPr="002F63C5">
        <w:rPr>
          <w:rFonts w:ascii="Times New Roman" w:hAnsi="Times New Roman" w:cs="Times New Roman"/>
          <w:sz w:val="24"/>
          <w:szCs w:val="24"/>
        </w:rPr>
        <w:t xml:space="preserve"> uso de cigarro e de bebidas não interfere com os valores da pressão arterial. </w:t>
      </w:r>
    </w:p>
    <w:p w:rsidR="002F63C5" w:rsidRPr="002F63C5" w:rsidRDefault="002F63C5" w:rsidP="003B583D">
      <w:pPr>
        <w:pStyle w:val="PargrafodaLista"/>
        <w:numPr>
          <w:ilvl w:val="0"/>
          <w:numId w:val="7"/>
        </w:numPr>
        <w:shd w:val="clear" w:color="auto" w:fill="FFFFFF"/>
        <w:spacing w:after="0" w:line="240" w:lineRule="auto"/>
        <w:ind w:left="567"/>
        <w:jc w:val="both"/>
        <w:rPr>
          <w:rFonts w:ascii="Times New Roman" w:hAnsi="Times New Roman" w:cs="Times New Roman"/>
          <w:b/>
          <w:sz w:val="24"/>
          <w:szCs w:val="24"/>
        </w:rPr>
      </w:pPr>
      <w:r w:rsidRPr="002F63C5">
        <w:rPr>
          <w:rFonts w:ascii="Times New Roman" w:hAnsi="Times New Roman" w:cs="Times New Roman"/>
          <w:b/>
          <w:sz w:val="24"/>
          <w:szCs w:val="24"/>
        </w:rPr>
        <w:t>A</w:t>
      </w:r>
      <w:r w:rsidR="00674775" w:rsidRPr="002F63C5">
        <w:rPr>
          <w:rFonts w:ascii="Times New Roman" w:hAnsi="Times New Roman" w:cs="Times New Roman"/>
          <w:b/>
          <w:sz w:val="24"/>
          <w:szCs w:val="24"/>
        </w:rPr>
        <w:t xml:space="preserve"> câmara inflável deve cobrir pelo menos dois terços da circunferência do braço.</w:t>
      </w:r>
    </w:p>
    <w:p w:rsidR="00C73365" w:rsidRPr="002F63C5" w:rsidRDefault="002F63C5" w:rsidP="003B583D">
      <w:pPr>
        <w:pStyle w:val="PargrafodaLista"/>
        <w:numPr>
          <w:ilvl w:val="0"/>
          <w:numId w:val="7"/>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A</w:t>
      </w:r>
      <w:r w:rsidR="00674775" w:rsidRPr="002F63C5">
        <w:rPr>
          <w:rFonts w:ascii="Times New Roman" w:hAnsi="Times New Roman" w:cs="Times New Roman"/>
          <w:sz w:val="24"/>
          <w:szCs w:val="24"/>
        </w:rPr>
        <w:t xml:space="preserve"> pressão sistólica corresponde ao desaparecimento dos batimentos cardíacos.</w:t>
      </w:r>
    </w:p>
    <w:p w:rsidR="00674775" w:rsidRPr="002F63C5" w:rsidRDefault="00674775" w:rsidP="002F63C5">
      <w:pPr>
        <w:shd w:val="clear" w:color="auto" w:fill="FFFFFF"/>
        <w:spacing w:after="0" w:line="240" w:lineRule="auto"/>
        <w:jc w:val="both"/>
        <w:rPr>
          <w:rFonts w:ascii="Times New Roman" w:hAnsi="Times New Roman" w:cs="Times New Roman"/>
          <w:sz w:val="24"/>
          <w:szCs w:val="24"/>
        </w:rPr>
      </w:pPr>
    </w:p>
    <w:p w:rsidR="002F63C5" w:rsidRDefault="002F63C5" w:rsidP="002F63C5">
      <w:pPr>
        <w:shd w:val="clear" w:color="auto" w:fill="FFFFFF"/>
        <w:spacing w:after="0" w:line="240" w:lineRule="auto"/>
        <w:jc w:val="both"/>
        <w:rPr>
          <w:rFonts w:ascii="Times New Roman" w:hAnsi="Times New Roman" w:cs="Times New Roman"/>
          <w:sz w:val="24"/>
          <w:szCs w:val="24"/>
        </w:rPr>
      </w:pPr>
      <w:r w:rsidRPr="002F63C5">
        <w:rPr>
          <w:rFonts w:ascii="Times New Roman" w:hAnsi="Times New Roman" w:cs="Times New Roman"/>
          <w:b/>
          <w:sz w:val="24"/>
          <w:szCs w:val="24"/>
        </w:rPr>
        <w:t>07.</w:t>
      </w:r>
      <w:r>
        <w:rPr>
          <w:rFonts w:ascii="Times New Roman" w:hAnsi="Times New Roman" w:cs="Times New Roman"/>
          <w:sz w:val="24"/>
          <w:szCs w:val="24"/>
        </w:rPr>
        <w:t xml:space="preserve"> </w:t>
      </w:r>
      <w:r w:rsidR="00674775" w:rsidRPr="002F63C5">
        <w:rPr>
          <w:rFonts w:ascii="Times New Roman" w:hAnsi="Times New Roman" w:cs="Times New Roman"/>
          <w:sz w:val="24"/>
          <w:szCs w:val="24"/>
        </w:rPr>
        <w:t xml:space="preserve">Assinale a alternativa que aponta corretamente quando a classificação da pressão arterial para adultos maiores de 18 anos é considerada ótima. </w:t>
      </w:r>
    </w:p>
    <w:p w:rsidR="002F63C5" w:rsidRPr="002F63C5" w:rsidRDefault="00674775" w:rsidP="003B583D">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b/>
          <w:sz w:val="24"/>
          <w:szCs w:val="24"/>
        </w:rPr>
        <w:t>Pressão sistólica &lt; 120 mmHg e diastólica &lt; 80 mmHg.</w:t>
      </w:r>
      <w:r w:rsidRPr="002F63C5">
        <w:rPr>
          <w:rFonts w:ascii="Times New Roman" w:hAnsi="Times New Roman" w:cs="Times New Roman"/>
          <w:sz w:val="24"/>
          <w:szCs w:val="24"/>
        </w:rPr>
        <w:t xml:space="preserve"> </w:t>
      </w:r>
    </w:p>
    <w:p w:rsidR="002F63C5" w:rsidRPr="002F63C5" w:rsidRDefault="00674775" w:rsidP="003B583D">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Pressão sistólica de 140 – 159 mmHg</w:t>
      </w:r>
      <w:r w:rsidR="002F63C5" w:rsidRPr="002F63C5">
        <w:rPr>
          <w:rFonts w:ascii="Times New Roman" w:hAnsi="Times New Roman" w:cs="Times New Roman"/>
          <w:sz w:val="24"/>
          <w:szCs w:val="24"/>
        </w:rPr>
        <w:t xml:space="preserve"> e diastólica de 90 – 99 mmHg. </w:t>
      </w:r>
    </w:p>
    <w:p w:rsidR="002F63C5" w:rsidRPr="002F63C5" w:rsidRDefault="00674775" w:rsidP="003B583D">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 xml:space="preserve">Pressão sistólica de 160 – 179 mmHg e diastólica de 100 – 109 mmHg. </w:t>
      </w:r>
    </w:p>
    <w:p w:rsidR="00674775" w:rsidRPr="002F63C5" w:rsidRDefault="00674775" w:rsidP="003B583D">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Pressão sistólica ≥ 18</w:t>
      </w:r>
      <w:r w:rsidR="002F63C5">
        <w:rPr>
          <w:rFonts w:ascii="Times New Roman" w:hAnsi="Times New Roman" w:cs="Times New Roman"/>
          <w:sz w:val="24"/>
          <w:szCs w:val="24"/>
        </w:rPr>
        <w:t>0 mmHg e diastólica ≥ 110 mmHg.</w:t>
      </w:r>
    </w:p>
    <w:p w:rsidR="00674775" w:rsidRPr="002F63C5" w:rsidRDefault="00674775" w:rsidP="002F63C5">
      <w:pPr>
        <w:shd w:val="clear" w:color="auto" w:fill="FFFFFF"/>
        <w:spacing w:after="0" w:line="240" w:lineRule="auto"/>
        <w:jc w:val="both"/>
        <w:rPr>
          <w:rFonts w:ascii="Times New Roman" w:hAnsi="Times New Roman" w:cs="Times New Roman"/>
          <w:sz w:val="24"/>
          <w:szCs w:val="24"/>
        </w:rPr>
      </w:pPr>
    </w:p>
    <w:p w:rsidR="002F63C5" w:rsidRDefault="002F63C5" w:rsidP="002F63C5">
      <w:pPr>
        <w:shd w:val="clear" w:color="auto" w:fill="FFFFFF"/>
        <w:spacing w:after="0" w:line="240" w:lineRule="auto"/>
        <w:jc w:val="both"/>
        <w:rPr>
          <w:rFonts w:ascii="Times New Roman" w:hAnsi="Times New Roman" w:cs="Times New Roman"/>
          <w:sz w:val="24"/>
          <w:szCs w:val="24"/>
        </w:rPr>
      </w:pPr>
      <w:r w:rsidRPr="002F63C5">
        <w:rPr>
          <w:rFonts w:ascii="Times New Roman" w:hAnsi="Times New Roman" w:cs="Times New Roman"/>
          <w:b/>
          <w:sz w:val="24"/>
          <w:szCs w:val="24"/>
        </w:rPr>
        <w:t>08.</w:t>
      </w:r>
      <w:r>
        <w:rPr>
          <w:rFonts w:ascii="Times New Roman" w:hAnsi="Times New Roman" w:cs="Times New Roman"/>
          <w:sz w:val="24"/>
          <w:szCs w:val="24"/>
        </w:rPr>
        <w:t xml:space="preserve"> </w:t>
      </w:r>
      <w:r w:rsidR="00674775" w:rsidRPr="002F63C5">
        <w:rPr>
          <w:rFonts w:ascii="Times New Roman" w:hAnsi="Times New Roman" w:cs="Times New Roman"/>
          <w:sz w:val="24"/>
          <w:szCs w:val="24"/>
        </w:rPr>
        <w:t xml:space="preserve">Sobre os fatores de risco para a estratificação da hipertensão arterial (HA), qual das alternativas a seguir pode ser considerada como um fator de risco ALTO para HA? </w:t>
      </w:r>
    </w:p>
    <w:p w:rsidR="002F63C5" w:rsidRPr="002F63C5" w:rsidRDefault="00674775" w:rsidP="003B583D">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 xml:space="preserve">Tabagismo. </w:t>
      </w:r>
    </w:p>
    <w:p w:rsidR="002F63C5" w:rsidRPr="002F63C5" w:rsidRDefault="00674775" w:rsidP="003B583D">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b/>
          <w:sz w:val="24"/>
          <w:szCs w:val="24"/>
        </w:rPr>
        <w:t>Diabetes mellitus</w:t>
      </w:r>
      <w:r w:rsidRPr="002F63C5">
        <w:rPr>
          <w:rFonts w:ascii="Times New Roman" w:hAnsi="Times New Roman" w:cs="Times New Roman"/>
          <w:sz w:val="24"/>
          <w:szCs w:val="24"/>
        </w:rPr>
        <w:t xml:space="preserve">. </w:t>
      </w:r>
    </w:p>
    <w:p w:rsidR="002F63C5" w:rsidRPr="002F63C5" w:rsidRDefault="00674775" w:rsidP="003B583D">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 xml:space="preserve">Sedentarismo. </w:t>
      </w:r>
    </w:p>
    <w:p w:rsidR="00674775" w:rsidRPr="002F63C5" w:rsidRDefault="00674775" w:rsidP="003B583D">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Sexo masculino.</w:t>
      </w:r>
    </w:p>
    <w:p w:rsidR="00674775" w:rsidRPr="002F63C5" w:rsidRDefault="00674775" w:rsidP="002F63C5">
      <w:pPr>
        <w:shd w:val="clear" w:color="auto" w:fill="FFFFFF"/>
        <w:spacing w:after="0" w:line="240" w:lineRule="auto"/>
        <w:jc w:val="both"/>
        <w:rPr>
          <w:rFonts w:ascii="Times New Roman" w:hAnsi="Times New Roman" w:cs="Times New Roman"/>
          <w:sz w:val="24"/>
          <w:szCs w:val="24"/>
        </w:rPr>
      </w:pPr>
    </w:p>
    <w:p w:rsidR="002F63C5" w:rsidRDefault="002F63C5" w:rsidP="002F63C5">
      <w:pPr>
        <w:shd w:val="clear" w:color="auto" w:fill="FFFFFF"/>
        <w:spacing w:after="0" w:line="240" w:lineRule="auto"/>
        <w:jc w:val="both"/>
        <w:rPr>
          <w:rFonts w:ascii="Times New Roman" w:hAnsi="Times New Roman" w:cs="Times New Roman"/>
          <w:sz w:val="24"/>
          <w:szCs w:val="24"/>
        </w:rPr>
      </w:pPr>
      <w:r w:rsidRPr="002F63C5">
        <w:rPr>
          <w:rFonts w:ascii="Times New Roman" w:hAnsi="Times New Roman" w:cs="Times New Roman"/>
          <w:b/>
          <w:sz w:val="24"/>
          <w:szCs w:val="24"/>
        </w:rPr>
        <w:t>09.</w:t>
      </w:r>
      <w:r>
        <w:rPr>
          <w:rFonts w:ascii="Times New Roman" w:hAnsi="Times New Roman" w:cs="Times New Roman"/>
          <w:sz w:val="24"/>
          <w:szCs w:val="24"/>
        </w:rPr>
        <w:t xml:space="preserve"> </w:t>
      </w:r>
      <w:r w:rsidR="00674775" w:rsidRPr="002F63C5">
        <w:rPr>
          <w:rFonts w:ascii="Times New Roman" w:hAnsi="Times New Roman" w:cs="Times New Roman"/>
          <w:sz w:val="24"/>
          <w:szCs w:val="24"/>
        </w:rPr>
        <w:t xml:space="preserve">Qual das alternativas a seguir ilustra o quadro de um paciente com Diabetes </w:t>
      </w:r>
      <w:proofErr w:type="spellStart"/>
      <w:r w:rsidR="00674775" w:rsidRPr="002F63C5">
        <w:rPr>
          <w:rFonts w:ascii="Times New Roman" w:hAnsi="Times New Roman" w:cs="Times New Roman"/>
          <w:sz w:val="24"/>
          <w:szCs w:val="24"/>
        </w:rPr>
        <w:t>MellitusTipo</w:t>
      </w:r>
      <w:proofErr w:type="spellEnd"/>
      <w:r w:rsidR="00674775" w:rsidRPr="002F63C5">
        <w:rPr>
          <w:rFonts w:ascii="Times New Roman" w:hAnsi="Times New Roman" w:cs="Times New Roman"/>
          <w:sz w:val="24"/>
          <w:szCs w:val="24"/>
        </w:rPr>
        <w:t xml:space="preserve"> II?</w:t>
      </w:r>
    </w:p>
    <w:p w:rsidR="002F63C5" w:rsidRPr="002F63C5" w:rsidRDefault="00674775" w:rsidP="003B583D">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Quando a administração de insulina é necessária para prevenir cetoacidose.</w:t>
      </w:r>
    </w:p>
    <w:p w:rsidR="002F63C5" w:rsidRPr="002F63C5" w:rsidRDefault="00674775" w:rsidP="003B583D">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 xml:space="preserve">É em geral abrupta, acometendo principalmente crianças e adolescentes sem excesso de peso. </w:t>
      </w:r>
    </w:p>
    <w:p w:rsidR="002F63C5" w:rsidRPr="002F63C5" w:rsidRDefault="00674775" w:rsidP="003B583D">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2F63C5">
        <w:rPr>
          <w:rFonts w:ascii="Times New Roman" w:hAnsi="Times New Roman" w:cs="Times New Roman"/>
          <w:sz w:val="24"/>
          <w:szCs w:val="24"/>
        </w:rPr>
        <w:t xml:space="preserve">Na maioria dos casos, a hiperglicemia é acentuada, evoluindo rapidamente para cetoacidose. </w:t>
      </w:r>
    </w:p>
    <w:p w:rsidR="00674775" w:rsidRPr="002F63C5" w:rsidRDefault="00674775" w:rsidP="003B583D">
      <w:pPr>
        <w:pStyle w:val="PargrafodaLista"/>
        <w:numPr>
          <w:ilvl w:val="0"/>
          <w:numId w:val="10"/>
        </w:numPr>
        <w:shd w:val="clear" w:color="auto" w:fill="FFFFFF"/>
        <w:spacing w:after="0" w:line="240" w:lineRule="auto"/>
        <w:ind w:left="567"/>
        <w:jc w:val="both"/>
        <w:rPr>
          <w:rFonts w:ascii="Times New Roman" w:hAnsi="Times New Roman" w:cs="Times New Roman"/>
          <w:b/>
          <w:sz w:val="24"/>
          <w:szCs w:val="24"/>
        </w:rPr>
      </w:pPr>
      <w:r w:rsidRPr="002F63C5">
        <w:rPr>
          <w:rFonts w:ascii="Times New Roman" w:hAnsi="Times New Roman" w:cs="Times New Roman"/>
          <w:b/>
          <w:sz w:val="24"/>
          <w:szCs w:val="24"/>
        </w:rPr>
        <w:t>Manifesta-se, em geral, em adultos com longa história de excesso de peso.</w:t>
      </w:r>
    </w:p>
    <w:p w:rsidR="00674775" w:rsidRPr="002F63C5" w:rsidRDefault="00674775" w:rsidP="002F63C5">
      <w:pPr>
        <w:shd w:val="clear" w:color="auto" w:fill="FFFFFF"/>
        <w:spacing w:after="0" w:line="240" w:lineRule="auto"/>
        <w:jc w:val="both"/>
        <w:rPr>
          <w:rFonts w:ascii="Times New Roman" w:hAnsi="Times New Roman" w:cs="Times New Roman"/>
          <w:b/>
          <w:sz w:val="24"/>
          <w:szCs w:val="24"/>
        </w:rPr>
      </w:pPr>
    </w:p>
    <w:p w:rsidR="002F63C5" w:rsidRDefault="002F63C5" w:rsidP="002F63C5">
      <w:pPr>
        <w:shd w:val="clear" w:color="auto" w:fill="FFFFFF"/>
        <w:spacing w:after="0" w:line="240" w:lineRule="auto"/>
        <w:jc w:val="both"/>
        <w:rPr>
          <w:rFonts w:ascii="Times New Roman" w:hAnsi="Times New Roman" w:cs="Times New Roman"/>
          <w:sz w:val="24"/>
          <w:szCs w:val="24"/>
        </w:rPr>
      </w:pPr>
      <w:r w:rsidRPr="002F63C5">
        <w:rPr>
          <w:rFonts w:ascii="Times New Roman" w:hAnsi="Times New Roman" w:cs="Times New Roman"/>
          <w:b/>
          <w:sz w:val="24"/>
          <w:szCs w:val="24"/>
        </w:rPr>
        <w:t>10.</w:t>
      </w:r>
      <w:r>
        <w:rPr>
          <w:rFonts w:ascii="Times New Roman" w:hAnsi="Times New Roman" w:cs="Times New Roman"/>
          <w:sz w:val="24"/>
          <w:szCs w:val="24"/>
        </w:rPr>
        <w:t xml:space="preserve"> </w:t>
      </w:r>
      <w:r w:rsidR="00674775" w:rsidRPr="002F63C5">
        <w:rPr>
          <w:rFonts w:ascii="Times New Roman" w:hAnsi="Times New Roman" w:cs="Times New Roman"/>
          <w:sz w:val="24"/>
          <w:szCs w:val="24"/>
        </w:rPr>
        <w:t xml:space="preserve">No estágio invasor do câncer de colo do útero, os principais sintomas são: </w:t>
      </w:r>
    </w:p>
    <w:p w:rsidR="002F63C5" w:rsidRPr="002F63C5" w:rsidRDefault="00674775" w:rsidP="003B583D">
      <w:pPr>
        <w:pStyle w:val="PargrafodaLista"/>
        <w:numPr>
          <w:ilvl w:val="0"/>
          <w:numId w:val="11"/>
        </w:numPr>
        <w:shd w:val="clear" w:color="auto" w:fill="FFFFFF"/>
        <w:spacing w:after="0" w:line="240" w:lineRule="auto"/>
        <w:ind w:left="567"/>
        <w:jc w:val="both"/>
        <w:rPr>
          <w:rFonts w:ascii="Times New Roman" w:hAnsi="Times New Roman" w:cs="Times New Roman"/>
          <w:sz w:val="24"/>
          <w:szCs w:val="24"/>
        </w:rPr>
      </w:pPr>
      <w:proofErr w:type="gramStart"/>
      <w:r w:rsidRPr="002F63C5">
        <w:rPr>
          <w:rFonts w:ascii="Times New Roman" w:hAnsi="Times New Roman" w:cs="Times New Roman"/>
          <w:sz w:val="24"/>
          <w:szCs w:val="24"/>
        </w:rPr>
        <w:t>cefaleia</w:t>
      </w:r>
      <w:proofErr w:type="gramEnd"/>
      <w:r w:rsidRPr="002F63C5">
        <w:rPr>
          <w:rFonts w:ascii="Times New Roman" w:hAnsi="Times New Roman" w:cs="Times New Roman"/>
          <w:sz w:val="24"/>
          <w:szCs w:val="24"/>
        </w:rPr>
        <w:t xml:space="preserve">, rinite e </w:t>
      </w:r>
      <w:proofErr w:type="spellStart"/>
      <w:r w:rsidRPr="002F63C5">
        <w:rPr>
          <w:rFonts w:ascii="Times New Roman" w:hAnsi="Times New Roman" w:cs="Times New Roman"/>
          <w:sz w:val="24"/>
          <w:szCs w:val="24"/>
        </w:rPr>
        <w:t>leucorreia</w:t>
      </w:r>
      <w:proofErr w:type="spellEnd"/>
      <w:r w:rsidRPr="002F63C5">
        <w:rPr>
          <w:rFonts w:ascii="Times New Roman" w:hAnsi="Times New Roman" w:cs="Times New Roman"/>
          <w:sz w:val="24"/>
          <w:szCs w:val="24"/>
        </w:rPr>
        <w:t xml:space="preserve">. </w:t>
      </w:r>
    </w:p>
    <w:p w:rsidR="002F63C5" w:rsidRPr="002F63C5" w:rsidRDefault="00674775" w:rsidP="003B583D">
      <w:pPr>
        <w:pStyle w:val="PargrafodaLista"/>
        <w:numPr>
          <w:ilvl w:val="0"/>
          <w:numId w:val="11"/>
        </w:numPr>
        <w:shd w:val="clear" w:color="auto" w:fill="FFFFFF"/>
        <w:spacing w:after="0" w:line="240" w:lineRule="auto"/>
        <w:ind w:left="567"/>
        <w:jc w:val="both"/>
        <w:rPr>
          <w:rFonts w:ascii="Times New Roman" w:hAnsi="Times New Roman" w:cs="Times New Roman"/>
          <w:sz w:val="24"/>
          <w:szCs w:val="24"/>
        </w:rPr>
      </w:pPr>
      <w:proofErr w:type="gramStart"/>
      <w:r w:rsidRPr="002F63C5">
        <w:rPr>
          <w:rFonts w:ascii="Times New Roman" w:hAnsi="Times New Roman" w:cs="Times New Roman"/>
          <w:b/>
          <w:sz w:val="24"/>
          <w:szCs w:val="24"/>
        </w:rPr>
        <w:t>sangramento</w:t>
      </w:r>
      <w:proofErr w:type="gramEnd"/>
      <w:r w:rsidRPr="002F63C5">
        <w:rPr>
          <w:rFonts w:ascii="Times New Roman" w:hAnsi="Times New Roman" w:cs="Times New Roman"/>
          <w:b/>
          <w:sz w:val="24"/>
          <w:szCs w:val="24"/>
        </w:rPr>
        <w:t xml:space="preserve"> vaginal, dor pélvica e </w:t>
      </w:r>
      <w:proofErr w:type="spellStart"/>
      <w:r w:rsidRPr="002F63C5">
        <w:rPr>
          <w:rFonts w:ascii="Times New Roman" w:hAnsi="Times New Roman" w:cs="Times New Roman"/>
          <w:b/>
          <w:sz w:val="24"/>
          <w:szCs w:val="24"/>
        </w:rPr>
        <w:t>leucorreia</w:t>
      </w:r>
      <w:proofErr w:type="spellEnd"/>
      <w:r w:rsidRPr="002F63C5">
        <w:rPr>
          <w:rFonts w:ascii="Times New Roman" w:hAnsi="Times New Roman" w:cs="Times New Roman"/>
          <w:sz w:val="24"/>
          <w:szCs w:val="24"/>
        </w:rPr>
        <w:t xml:space="preserve">. </w:t>
      </w:r>
    </w:p>
    <w:p w:rsidR="002F63C5" w:rsidRPr="002F63C5" w:rsidRDefault="00674775" w:rsidP="003B583D">
      <w:pPr>
        <w:pStyle w:val="PargrafodaLista"/>
        <w:numPr>
          <w:ilvl w:val="0"/>
          <w:numId w:val="11"/>
        </w:numPr>
        <w:shd w:val="clear" w:color="auto" w:fill="FFFFFF"/>
        <w:spacing w:after="0" w:line="240" w:lineRule="auto"/>
        <w:ind w:left="567"/>
        <w:jc w:val="both"/>
        <w:rPr>
          <w:rFonts w:ascii="Times New Roman" w:hAnsi="Times New Roman" w:cs="Times New Roman"/>
          <w:sz w:val="24"/>
          <w:szCs w:val="24"/>
        </w:rPr>
      </w:pPr>
      <w:proofErr w:type="gramStart"/>
      <w:r w:rsidRPr="002F63C5">
        <w:rPr>
          <w:rFonts w:ascii="Times New Roman" w:hAnsi="Times New Roman" w:cs="Times New Roman"/>
          <w:sz w:val="24"/>
          <w:szCs w:val="24"/>
        </w:rPr>
        <w:t>sangramento</w:t>
      </w:r>
      <w:proofErr w:type="gramEnd"/>
      <w:r w:rsidRPr="002F63C5">
        <w:rPr>
          <w:rFonts w:ascii="Times New Roman" w:hAnsi="Times New Roman" w:cs="Times New Roman"/>
          <w:sz w:val="24"/>
          <w:szCs w:val="24"/>
        </w:rPr>
        <w:t xml:space="preserve"> vaginal, artrose e cefaleia. </w:t>
      </w:r>
    </w:p>
    <w:p w:rsidR="00674775" w:rsidRPr="002F63C5" w:rsidRDefault="00674775" w:rsidP="003B583D">
      <w:pPr>
        <w:pStyle w:val="PargrafodaLista"/>
        <w:numPr>
          <w:ilvl w:val="0"/>
          <w:numId w:val="11"/>
        </w:numPr>
        <w:shd w:val="clear" w:color="auto" w:fill="FFFFFF"/>
        <w:spacing w:after="0" w:line="240" w:lineRule="auto"/>
        <w:ind w:left="567"/>
        <w:jc w:val="both"/>
        <w:rPr>
          <w:rFonts w:ascii="Times New Roman" w:hAnsi="Times New Roman" w:cs="Times New Roman"/>
          <w:sz w:val="24"/>
          <w:szCs w:val="24"/>
        </w:rPr>
      </w:pPr>
      <w:proofErr w:type="gramStart"/>
      <w:r w:rsidRPr="002F63C5">
        <w:rPr>
          <w:rFonts w:ascii="Times New Roman" w:hAnsi="Times New Roman" w:cs="Times New Roman"/>
          <w:sz w:val="24"/>
          <w:szCs w:val="24"/>
        </w:rPr>
        <w:t>dor</w:t>
      </w:r>
      <w:proofErr w:type="gramEnd"/>
      <w:r w:rsidRPr="002F63C5">
        <w:rPr>
          <w:rFonts w:ascii="Times New Roman" w:hAnsi="Times New Roman" w:cs="Times New Roman"/>
          <w:sz w:val="24"/>
          <w:szCs w:val="24"/>
        </w:rPr>
        <w:t xml:space="preserve"> abdominal, artrite e artrose.</w:t>
      </w:r>
    </w:p>
    <w:p w:rsidR="00674775" w:rsidRPr="002F63C5" w:rsidRDefault="00674775" w:rsidP="002F63C5">
      <w:pPr>
        <w:shd w:val="clear" w:color="auto" w:fill="FFFFFF"/>
        <w:spacing w:after="0" w:line="240" w:lineRule="auto"/>
        <w:jc w:val="both"/>
        <w:rPr>
          <w:rFonts w:ascii="Times New Roman" w:hAnsi="Times New Roman" w:cs="Times New Roman"/>
          <w:sz w:val="24"/>
          <w:szCs w:val="24"/>
        </w:rPr>
      </w:pPr>
    </w:p>
    <w:p w:rsidR="002F63C5" w:rsidRDefault="002F63C5" w:rsidP="002F63C5">
      <w:pPr>
        <w:shd w:val="clear" w:color="auto" w:fill="FFFFFF"/>
        <w:spacing w:after="0" w:line="240" w:lineRule="auto"/>
        <w:jc w:val="both"/>
        <w:rPr>
          <w:rFonts w:ascii="Times New Roman" w:hAnsi="Times New Roman" w:cs="Times New Roman"/>
          <w:sz w:val="24"/>
          <w:szCs w:val="24"/>
        </w:rPr>
      </w:pPr>
      <w:r w:rsidRPr="002F63C5">
        <w:rPr>
          <w:rFonts w:ascii="Times New Roman" w:hAnsi="Times New Roman" w:cs="Times New Roman"/>
          <w:b/>
          <w:sz w:val="24"/>
          <w:szCs w:val="24"/>
        </w:rPr>
        <w:t>11.</w:t>
      </w:r>
      <w:r>
        <w:rPr>
          <w:rFonts w:ascii="Times New Roman" w:hAnsi="Times New Roman" w:cs="Times New Roman"/>
          <w:sz w:val="24"/>
          <w:szCs w:val="24"/>
        </w:rPr>
        <w:t xml:space="preserve"> </w:t>
      </w:r>
      <w:r w:rsidR="00674775" w:rsidRPr="002F63C5">
        <w:rPr>
          <w:rFonts w:ascii="Times New Roman" w:hAnsi="Times New Roman" w:cs="Times New Roman"/>
          <w:sz w:val="24"/>
          <w:szCs w:val="24"/>
        </w:rPr>
        <w:t xml:space="preserve">A tuberculose é uma doença infecciosa e contagiosa, causada por uma bactéria, o Mycobacterium </w:t>
      </w:r>
      <w:proofErr w:type="spellStart"/>
      <w:r w:rsidR="00674775" w:rsidRPr="002F63C5">
        <w:rPr>
          <w:rFonts w:ascii="Times New Roman" w:hAnsi="Times New Roman" w:cs="Times New Roman"/>
          <w:sz w:val="24"/>
          <w:szCs w:val="24"/>
        </w:rPr>
        <w:t>tuberculosis</w:t>
      </w:r>
      <w:proofErr w:type="spellEnd"/>
      <w:r w:rsidR="00674775" w:rsidRPr="002F63C5">
        <w:rPr>
          <w:rFonts w:ascii="Times New Roman" w:hAnsi="Times New Roman" w:cs="Times New Roman"/>
          <w:sz w:val="24"/>
          <w:szCs w:val="24"/>
        </w:rPr>
        <w:t>, também denominado</w:t>
      </w:r>
      <w:r>
        <w:rPr>
          <w:rFonts w:ascii="Times New Roman" w:hAnsi="Times New Roman" w:cs="Times New Roman"/>
          <w:sz w:val="24"/>
          <w:szCs w:val="24"/>
        </w:rPr>
        <w:t>:</w:t>
      </w:r>
    </w:p>
    <w:p w:rsidR="002F63C5" w:rsidRPr="002F63C5" w:rsidRDefault="00674775" w:rsidP="003B583D">
      <w:pPr>
        <w:pStyle w:val="PargrafodaLista"/>
        <w:numPr>
          <w:ilvl w:val="0"/>
          <w:numId w:val="12"/>
        </w:numPr>
        <w:shd w:val="clear" w:color="auto" w:fill="FFFFFF"/>
        <w:spacing w:after="0" w:line="240" w:lineRule="auto"/>
        <w:ind w:left="567"/>
        <w:jc w:val="both"/>
        <w:rPr>
          <w:rFonts w:ascii="Times New Roman" w:hAnsi="Times New Roman" w:cs="Times New Roman"/>
          <w:sz w:val="24"/>
          <w:szCs w:val="24"/>
        </w:rPr>
      </w:pPr>
      <w:proofErr w:type="gramStart"/>
      <w:r w:rsidRPr="002F63C5">
        <w:rPr>
          <w:rFonts w:ascii="Times New Roman" w:hAnsi="Times New Roman" w:cs="Times New Roman"/>
          <w:sz w:val="24"/>
          <w:szCs w:val="24"/>
        </w:rPr>
        <w:t>cocos</w:t>
      </w:r>
      <w:proofErr w:type="gramEnd"/>
      <w:r w:rsidRPr="002F63C5">
        <w:rPr>
          <w:rFonts w:ascii="Times New Roman" w:hAnsi="Times New Roman" w:cs="Times New Roman"/>
          <w:sz w:val="24"/>
          <w:szCs w:val="24"/>
        </w:rPr>
        <w:t xml:space="preserve"> Gram-positivos. </w:t>
      </w:r>
    </w:p>
    <w:p w:rsidR="002F63C5" w:rsidRPr="002F63C5" w:rsidRDefault="00674775" w:rsidP="003B583D">
      <w:pPr>
        <w:pStyle w:val="PargrafodaLista"/>
        <w:numPr>
          <w:ilvl w:val="0"/>
          <w:numId w:val="12"/>
        </w:numPr>
        <w:shd w:val="clear" w:color="auto" w:fill="FFFFFF"/>
        <w:spacing w:after="0" w:line="240" w:lineRule="auto"/>
        <w:ind w:left="567"/>
        <w:jc w:val="both"/>
        <w:rPr>
          <w:rFonts w:ascii="Times New Roman" w:hAnsi="Times New Roman" w:cs="Times New Roman"/>
          <w:sz w:val="24"/>
          <w:szCs w:val="24"/>
        </w:rPr>
      </w:pPr>
      <w:proofErr w:type="gramStart"/>
      <w:r w:rsidRPr="002F63C5">
        <w:rPr>
          <w:rFonts w:ascii="Times New Roman" w:hAnsi="Times New Roman" w:cs="Times New Roman"/>
          <w:sz w:val="24"/>
          <w:szCs w:val="24"/>
        </w:rPr>
        <w:t>bacilo</w:t>
      </w:r>
      <w:proofErr w:type="gramEnd"/>
      <w:r w:rsidRPr="002F63C5">
        <w:rPr>
          <w:rFonts w:ascii="Times New Roman" w:hAnsi="Times New Roman" w:cs="Times New Roman"/>
          <w:sz w:val="24"/>
          <w:szCs w:val="24"/>
        </w:rPr>
        <w:t xml:space="preserve"> de </w:t>
      </w:r>
      <w:proofErr w:type="spellStart"/>
      <w:r w:rsidRPr="002F63C5">
        <w:rPr>
          <w:rFonts w:ascii="Times New Roman" w:hAnsi="Times New Roman" w:cs="Times New Roman"/>
          <w:sz w:val="24"/>
          <w:szCs w:val="24"/>
        </w:rPr>
        <w:t>Doderlein</w:t>
      </w:r>
      <w:proofErr w:type="spellEnd"/>
      <w:r w:rsidRPr="002F63C5">
        <w:rPr>
          <w:rFonts w:ascii="Times New Roman" w:hAnsi="Times New Roman" w:cs="Times New Roman"/>
          <w:sz w:val="24"/>
          <w:szCs w:val="24"/>
        </w:rPr>
        <w:t>.</w:t>
      </w:r>
    </w:p>
    <w:p w:rsidR="002F63C5" w:rsidRPr="002F63C5" w:rsidRDefault="00674775" w:rsidP="003B583D">
      <w:pPr>
        <w:pStyle w:val="PargrafodaLista"/>
        <w:numPr>
          <w:ilvl w:val="0"/>
          <w:numId w:val="12"/>
        </w:numPr>
        <w:shd w:val="clear" w:color="auto" w:fill="FFFFFF"/>
        <w:spacing w:after="0" w:line="240" w:lineRule="auto"/>
        <w:ind w:left="567"/>
        <w:jc w:val="both"/>
        <w:rPr>
          <w:rFonts w:ascii="Times New Roman" w:hAnsi="Times New Roman" w:cs="Times New Roman"/>
          <w:sz w:val="24"/>
          <w:szCs w:val="24"/>
        </w:rPr>
      </w:pPr>
      <w:proofErr w:type="gramStart"/>
      <w:r w:rsidRPr="002F63C5">
        <w:rPr>
          <w:rFonts w:ascii="Times New Roman" w:hAnsi="Times New Roman" w:cs="Times New Roman"/>
          <w:b/>
          <w:sz w:val="24"/>
          <w:szCs w:val="24"/>
        </w:rPr>
        <w:t>bacilo</w:t>
      </w:r>
      <w:proofErr w:type="gramEnd"/>
      <w:r w:rsidRPr="002F63C5">
        <w:rPr>
          <w:rFonts w:ascii="Times New Roman" w:hAnsi="Times New Roman" w:cs="Times New Roman"/>
          <w:b/>
          <w:sz w:val="24"/>
          <w:szCs w:val="24"/>
        </w:rPr>
        <w:t xml:space="preserve"> de Koch.</w:t>
      </w:r>
      <w:r w:rsidRPr="002F63C5">
        <w:rPr>
          <w:rFonts w:ascii="Times New Roman" w:hAnsi="Times New Roman" w:cs="Times New Roman"/>
          <w:sz w:val="24"/>
          <w:szCs w:val="24"/>
        </w:rPr>
        <w:t xml:space="preserve"> </w:t>
      </w:r>
    </w:p>
    <w:p w:rsidR="00674775" w:rsidRPr="002F63C5" w:rsidRDefault="00674775" w:rsidP="003B583D">
      <w:pPr>
        <w:pStyle w:val="PargrafodaLista"/>
        <w:numPr>
          <w:ilvl w:val="0"/>
          <w:numId w:val="12"/>
        </w:numPr>
        <w:shd w:val="clear" w:color="auto" w:fill="FFFFFF"/>
        <w:spacing w:after="0" w:line="240" w:lineRule="auto"/>
        <w:ind w:left="567"/>
        <w:jc w:val="both"/>
        <w:rPr>
          <w:rFonts w:ascii="Times New Roman" w:hAnsi="Times New Roman" w:cs="Times New Roman"/>
          <w:sz w:val="24"/>
          <w:szCs w:val="24"/>
        </w:rPr>
      </w:pPr>
      <w:proofErr w:type="gramStart"/>
      <w:r w:rsidRPr="002F63C5">
        <w:rPr>
          <w:rFonts w:ascii="Times New Roman" w:hAnsi="Times New Roman" w:cs="Times New Roman"/>
          <w:sz w:val="24"/>
          <w:szCs w:val="24"/>
        </w:rPr>
        <w:t>bacilo</w:t>
      </w:r>
      <w:proofErr w:type="gramEnd"/>
      <w:r w:rsidRPr="002F63C5">
        <w:rPr>
          <w:rFonts w:ascii="Times New Roman" w:hAnsi="Times New Roman" w:cs="Times New Roman"/>
          <w:sz w:val="24"/>
          <w:szCs w:val="24"/>
        </w:rPr>
        <w:t xml:space="preserve"> de Antraz.</w:t>
      </w:r>
    </w:p>
    <w:p w:rsidR="0099055E" w:rsidRPr="002F63C5" w:rsidRDefault="0099055E" w:rsidP="002F63C5">
      <w:pPr>
        <w:shd w:val="clear" w:color="auto" w:fill="FFFFFF"/>
        <w:spacing w:after="0" w:line="240" w:lineRule="auto"/>
        <w:jc w:val="both"/>
        <w:rPr>
          <w:rFonts w:ascii="Times New Roman" w:hAnsi="Times New Roman" w:cs="Times New Roman"/>
          <w:sz w:val="24"/>
          <w:szCs w:val="24"/>
        </w:rPr>
      </w:pPr>
    </w:p>
    <w:p w:rsidR="002F63C5" w:rsidRDefault="002F63C5" w:rsidP="002F63C5">
      <w:pPr>
        <w:shd w:val="clear" w:color="auto" w:fill="FFFFFF"/>
        <w:spacing w:after="0" w:line="240" w:lineRule="auto"/>
        <w:jc w:val="both"/>
        <w:rPr>
          <w:rFonts w:ascii="Times New Roman" w:hAnsi="Times New Roman" w:cs="Times New Roman"/>
          <w:sz w:val="24"/>
          <w:szCs w:val="24"/>
        </w:rPr>
      </w:pPr>
      <w:r w:rsidRPr="002F63C5">
        <w:rPr>
          <w:rFonts w:ascii="Times New Roman" w:hAnsi="Times New Roman" w:cs="Times New Roman"/>
          <w:b/>
          <w:sz w:val="24"/>
          <w:szCs w:val="24"/>
        </w:rPr>
        <w:t>12.</w:t>
      </w:r>
      <w:r>
        <w:rPr>
          <w:rFonts w:ascii="Times New Roman" w:hAnsi="Times New Roman" w:cs="Times New Roman"/>
          <w:sz w:val="24"/>
          <w:szCs w:val="24"/>
        </w:rPr>
        <w:t xml:space="preserve"> </w:t>
      </w:r>
      <w:r w:rsidR="0099055E" w:rsidRPr="002F63C5">
        <w:rPr>
          <w:rFonts w:ascii="Times New Roman" w:hAnsi="Times New Roman" w:cs="Times New Roman"/>
          <w:sz w:val="24"/>
          <w:szCs w:val="24"/>
        </w:rPr>
        <w:t xml:space="preserve">Quando um paciente é submetido a uma </w:t>
      </w:r>
      <w:proofErr w:type="spellStart"/>
      <w:r w:rsidR="0099055E" w:rsidRPr="002F63C5">
        <w:rPr>
          <w:rFonts w:ascii="Times New Roman" w:hAnsi="Times New Roman" w:cs="Times New Roman"/>
          <w:sz w:val="24"/>
          <w:szCs w:val="24"/>
        </w:rPr>
        <w:t>colecistectomia</w:t>
      </w:r>
      <w:proofErr w:type="spellEnd"/>
      <w:r w:rsidR="0099055E" w:rsidRPr="002F63C5">
        <w:rPr>
          <w:rFonts w:ascii="Times New Roman" w:hAnsi="Times New Roman" w:cs="Times New Roman"/>
          <w:sz w:val="24"/>
          <w:szCs w:val="24"/>
        </w:rPr>
        <w:t xml:space="preserve"> significa que</w:t>
      </w:r>
      <w:r>
        <w:rPr>
          <w:rFonts w:ascii="Times New Roman" w:hAnsi="Times New Roman" w:cs="Times New Roman"/>
          <w:sz w:val="24"/>
          <w:szCs w:val="24"/>
        </w:rPr>
        <w:t>:</w:t>
      </w:r>
    </w:p>
    <w:p w:rsidR="002F63C5" w:rsidRPr="002F63C5" w:rsidRDefault="0099055E" w:rsidP="003B583D">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proofErr w:type="gramStart"/>
      <w:r w:rsidRPr="002F63C5">
        <w:rPr>
          <w:rFonts w:ascii="Times New Roman" w:hAnsi="Times New Roman" w:cs="Times New Roman"/>
          <w:b/>
          <w:sz w:val="24"/>
          <w:szCs w:val="24"/>
        </w:rPr>
        <w:t>houve</w:t>
      </w:r>
      <w:proofErr w:type="gramEnd"/>
      <w:r w:rsidRPr="002F63C5">
        <w:rPr>
          <w:rFonts w:ascii="Times New Roman" w:hAnsi="Times New Roman" w:cs="Times New Roman"/>
          <w:b/>
          <w:sz w:val="24"/>
          <w:szCs w:val="24"/>
        </w:rPr>
        <w:t xml:space="preserve"> a remoção da vesícula biliar.</w:t>
      </w:r>
      <w:r w:rsidRPr="002F63C5">
        <w:rPr>
          <w:rFonts w:ascii="Times New Roman" w:hAnsi="Times New Roman" w:cs="Times New Roman"/>
          <w:sz w:val="24"/>
          <w:szCs w:val="24"/>
        </w:rPr>
        <w:t xml:space="preserve"> </w:t>
      </w:r>
    </w:p>
    <w:p w:rsidR="002F63C5" w:rsidRPr="002F63C5" w:rsidRDefault="0099055E" w:rsidP="003B583D">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proofErr w:type="gramStart"/>
      <w:r w:rsidRPr="002F63C5">
        <w:rPr>
          <w:rFonts w:ascii="Times New Roman" w:hAnsi="Times New Roman" w:cs="Times New Roman"/>
          <w:sz w:val="24"/>
          <w:szCs w:val="24"/>
        </w:rPr>
        <w:t>houve</w:t>
      </w:r>
      <w:proofErr w:type="gramEnd"/>
      <w:r w:rsidRPr="002F63C5">
        <w:rPr>
          <w:rFonts w:ascii="Times New Roman" w:hAnsi="Times New Roman" w:cs="Times New Roman"/>
          <w:sz w:val="24"/>
          <w:szCs w:val="24"/>
        </w:rPr>
        <w:t xml:space="preserve"> a remoção do fígado. </w:t>
      </w:r>
    </w:p>
    <w:p w:rsidR="002F63C5" w:rsidRPr="003B583D" w:rsidRDefault="0099055E" w:rsidP="003B583D">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proofErr w:type="gramStart"/>
      <w:r w:rsidRPr="003B583D">
        <w:rPr>
          <w:rFonts w:ascii="Times New Roman" w:hAnsi="Times New Roman" w:cs="Times New Roman"/>
          <w:sz w:val="24"/>
          <w:szCs w:val="24"/>
        </w:rPr>
        <w:t>houve</w:t>
      </w:r>
      <w:proofErr w:type="gramEnd"/>
      <w:r w:rsidRPr="003B583D">
        <w:rPr>
          <w:rFonts w:ascii="Times New Roman" w:hAnsi="Times New Roman" w:cs="Times New Roman"/>
          <w:sz w:val="24"/>
          <w:szCs w:val="24"/>
        </w:rPr>
        <w:t xml:space="preserve"> a remoção do pâncreas. </w:t>
      </w:r>
    </w:p>
    <w:p w:rsidR="0099055E" w:rsidRPr="003B583D" w:rsidRDefault="0099055E" w:rsidP="003B583D">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proofErr w:type="gramStart"/>
      <w:r w:rsidRPr="003B583D">
        <w:rPr>
          <w:rFonts w:ascii="Times New Roman" w:hAnsi="Times New Roman" w:cs="Times New Roman"/>
          <w:sz w:val="24"/>
          <w:szCs w:val="24"/>
        </w:rPr>
        <w:t>houve</w:t>
      </w:r>
      <w:proofErr w:type="gramEnd"/>
      <w:r w:rsidRPr="003B583D">
        <w:rPr>
          <w:rFonts w:ascii="Times New Roman" w:hAnsi="Times New Roman" w:cs="Times New Roman"/>
          <w:sz w:val="24"/>
          <w:szCs w:val="24"/>
        </w:rPr>
        <w:t xml:space="preserve"> a remoção parcial do rim.</w:t>
      </w:r>
    </w:p>
    <w:p w:rsidR="0099055E" w:rsidRPr="003B583D" w:rsidRDefault="0099055E" w:rsidP="003B583D">
      <w:pPr>
        <w:shd w:val="clear" w:color="auto" w:fill="FFFFFF"/>
        <w:spacing w:after="0" w:line="240" w:lineRule="auto"/>
        <w:jc w:val="both"/>
        <w:rPr>
          <w:rFonts w:ascii="Times New Roman" w:hAnsi="Times New Roman" w:cs="Times New Roman"/>
          <w:sz w:val="24"/>
          <w:szCs w:val="24"/>
        </w:rPr>
      </w:pPr>
    </w:p>
    <w:p w:rsidR="003B583D" w:rsidRDefault="002F63C5"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b/>
          <w:sz w:val="24"/>
          <w:szCs w:val="24"/>
        </w:rPr>
        <w:t>13.</w:t>
      </w:r>
      <w:r w:rsidRPr="003B583D">
        <w:rPr>
          <w:rFonts w:ascii="Times New Roman" w:hAnsi="Times New Roman" w:cs="Times New Roman"/>
          <w:sz w:val="24"/>
          <w:szCs w:val="24"/>
        </w:rPr>
        <w:t xml:space="preserve"> </w:t>
      </w:r>
      <w:r w:rsidR="003B583D" w:rsidRPr="003B583D">
        <w:rPr>
          <w:rFonts w:ascii="Times New Roman" w:hAnsi="Times New Roman" w:cs="Times New Roman"/>
          <w:sz w:val="24"/>
          <w:szCs w:val="24"/>
        </w:rPr>
        <w:t xml:space="preserve">A administração de medicamentos deve ser realizada com eficiência, segurança e responsabilidade, a fim de que sejam alcançados os objetivos da terapêutica implementada. As drogas podem ser em sua maioria, administradas por uma variedade de vias. </w:t>
      </w:r>
    </w:p>
    <w:p w:rsidR="003B583D" w:rsidRDefault="003B583D"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sz w:val="24"/>
          <w:szCs w:val="24"/>
        </w:rPr>
        <w:lastRenderedPageBreak/>
        <w:t xml:space="preserve">Sobre a administração de medicamentos por via parenteral, assinale a alternativa CORRETA. </w:t>
      </w:r>
    </w:p>
    <w:p w:rsidR="003B583D" w:rsidRPr="003B583D" w:rsidRDefault="003B583D" w:rsidP="003B583D">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Dentre os locais de aplicação de injeção intramuscular, a região do músculo deltoide é a que suporta o maior volume de medicamento injetado. </w:t>
      </w:r>
    </w:p>
    <w:p w:rsidR="003B583D" w:rsidRPr="003B583D" w:rsidRDefault="003B583D" w:rsidP="003B583D">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b/>
          <w:sz w:val="24"/>
          <w:szCs w:val="24"/>
        </w:rPr>
        <w:t>Pela via subcutânea a absorção é mais lenta, pois a droga é depositada no tecido subcutâneo que é menos vascularizado, mas ricamente suprido por nervos (por isso, as drogas irritantes não podem ser administradas por essa via).</w:t>
      </w:r>
      <w:r w:rsidRPr="003B583D">
        <w:rPr>
          <w:rFonts w:ascii="Times New Roman" w:hAnsi="Times New Roman" w:cs="Times New Roman"/>
          <w:sz w:val="24"/>
          <w:szCs w:val="24"/>
        </w:rPr>
        <w:t xml:space="preserve"> </w:t>
      </w:r>
    </w:p>
    <w:p w:rsidR="003B583D" w:rsidRPr="003B583D" w:rsidRDefault="003B583D" w:rsidP="003B583D">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Aspirar antes de injetar e dar massagem no local após a aplicação são cuidados específicos da aplicação </w:t>
      </w:r>
      <w:proofErr w:type="spellStart"/>
      <w:r w:rsidRPr="003B583D">
        <w:rPr>
          <w:rFonts w:ascii="Times New Roman" w:hAnsi="Times New Roman" w:cs="Times New Roman"/>
          <w:sz w:val="24"/>
          <w:szCs w:val="24"/>
        </w:rPr>
        <w:t>intradérmica</w:t>
      </w:r>
      <w:proofErr w:type="spellEnd"/>
      <w:r w:rsidRPr="003B583D">
        <w:rPr>
          <w:rFonts w:ascii="Times New Roman" w:hAnsi="Times New Roman" w:cs="Times New Roman"/>
          <w:sz w:val="24"/>
          <w:szCs w:val="24"/>
        </w:rPr>
        <w:t xml:space="preserve">. </w:t>
      </w:r>
    </w:p>
    <w:p w:rsidR="0099055E" w:rsidRPr="003B583D" w:rsidRDefault="003B583D" w:rsidP="003B583D">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A administração de medicamentos via endovenosa deve ser em pequenos volumes e rápida, para não expor a parede venosa a danos. </w:t>
      </w:r>
    </w:p>
    <w:p w:rsidR="003B583D" w:rsidRPr="003B583D" w:rsidRDefault="003B583D" w:rsidP="003B583D">
      <w:pPr>
        <w:shd w:val="clear" w:color="auto" w:fill="FFFFFF"/>
        <w:spacing w:after="0" w:line="240" w:lineRule="auto"/>
        <w:jc w:val="both"/>
        <w:rPr>
          <w:rFonts w:ascii="Times New Roman" w:hAnsi="Times New Roman" w:cs="Times New Roman"/>
          <w:sz w:val="24"/>
          <w:szCs w:val="24"/>
        </w:rPr>
      </w:pPr>
    </w:p>
    <w:p w:rsidR="003B583D" w:rsidRPr="003B583D" w:rsidRDefault="002F63C5"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b/>
          <w:sz w:val="24"/>
          <w:szCs w:val="24"/>
        </w:rPr>
        <w:t>14.</w:t>
      </w:r>
      <w:r w:rsidRPr="003B583D">
        <w:rPr>
          <w:rFonts w:ascii="Times New Roman" w:hAnsi="Times New Roman" w:cs="Times New Roman"/>
          <w:sz w:val="24"/>
          <w:szCs w:val="24"/>
        </w:rPr>
        <w:t xml:space="preserve"> </w:t>
      </w:r>
      <w:r w:rsidR="0099055E" w:rsidRPr="003B583D">
        <w:rPr>
          <w:rFonts w:ascii="Times New Roman" w:hAnsi="Times New Roman" w:cs="Times New Roman"/>
          <w:sz w:val="24"/>
          <w:szCs w:val="24"/>
        </w:rPr>
        <w:t>A vacinação contra o HPV deve ocorrer em todas as meninas com idade entre</w:t>
      </w:r>
      <w:r w:rsidR="003B583D" w:rsidRPr="003B583D">
        <w:rPr>
          <w:rFonts w:ascii="Times New Roman" w:hAnsi="Times New Roman" w:cs="Times New Roman"/>
          <w:sz w:val="24"/>
          <w:szCs w:val="24"/>
        </w:rPr>
        <w:t>:</w:t>
      </w:r>
    </w:p>
    <w:p w:rsidR="003B583D" w:rsidRPr="003B583D" w:rsidRDefault="0099055E" w:rsidP="003B583D">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10 e 15 anos. </w:t>
      </w:r>
    </w:p>
    <w:p w:rsidR="003B583D" w:rsidRPr="003B583D" w:rsidRDefault="0099055E" w:rsidP="003B583D">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12 e 14 anos. </w:t>
      </w:r>
    </w:p>
    <w:p w:rsidR="003B583D" w:rsidRPr="003B583D" w:rsidRDefault="0099055E" w:rsidP="003B583D">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b/>
          <w:sz w:val="24"/>
          <w:szCs w:val="24"/>
        </w:rPr>
        <w:t>11 e 13 anos.</w:t>
      </w:r>
      <w:r w:rsidRPr="003B583D">
        <w:rPr>
          <w:rFonts w:ascii="Times New Roman" w:hAnsi="Times New Roman" w:cs="Times New Roman"/>
          <w:sz w:val="24"/>
          <w:szCs w:val="24"/>
        </w:rPr>
        <w:t xml:space="preserve"> </w:t>
      </w:r>
    </w:p>
    <w:p w:rsidR="0099055E" w:rsidRPr="003B583D" w:rsidRDefault="0099055E" w:rsidP="003B583D">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11 e 14 anos.</w:t>
      </w:r>
    </w:p>
    <w:p w:rsidR="0099055E" w:rsidRPr="003B583D" w:rsidRDefault="0099055E" w:rsidP="003B583D">
      <w:pPr>
        <w:shd w:val="clear" w:color="auto" w:fill="FFFFFF"/>
        <w:spacing w:after="0" w:line="240" w:lineRule="auto"/>
        <w:jc w:val="both"/>
        <w:rPr>
          <w:rFonts w:ascii="Times New Roman" w:hAnsi="Times New Roman" w:cs="Times New Roman"/>
          <w:sz w:val="24"/>
          <w:szCs w:val="24"/>
        </w:rPr>
      </w:pPr>
    </w:p>
    <w:p w:rsidR="003B583D" w:rsidRPr="003B583D" w:rsidRDefault="003B583D"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b/>
          <w:sz w:val="24"/>
          <w:szCs w:val="24"/>
        </w:rPr>
        <w:t>15.</w:t>
      </w:r>
      <w:r w:rsidRPr="003B583D">
        <w:rPr>
          <w:rFonts w:ascii="Times New Roman" w:hAnsi="Times New Roman" w:cs="Times New Roman"/>
          <w:sz w:val="24"/>
          <w:szCs w:val="24"/>
        </w:rPr>
        <w:t xml:space="preserve"> </w:t>
      </w:r>
      <w:r w:rsidR="0099055E" w:rsidRPr="003B583D">
        <w:rPr>
          <w:rFonts w:ascii="Times New Roman" w:hAnsi="Times New Roman" w:cs="Times New Roman"/>
          <w:sz w:val="24"/>
          <w:szCs w:val="24"/>
        </w:rPr>
        <w:t>Qual das vacinas a seguir, em uma situação de rotina, NÃO está indicada em gestantes?</w:t>
      </w:r>
    </w:p>
    <w:p w:rsidR="003B583D" w:rsidRPr="003B583D" w:rsidRDefault="0099055E" w:rsidP="003B583D">
      <w:pPr>
        <w:pStyle w:val="PargrafodaLista"/>
        <w:numPr>
          <w:ilvl w:val="0"/>
          <w:numId w:val="15"/>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Vacinação contra influenza. </w:t>
      </w:r>
    </w:p>
    <w:p w:rsidR="003B583D" w:rsidRPr="003B583D" w:rsidRDefault="0099055E" w:rsidP="003B583D">
      <w:pPr>
        <w:pStyle w:val="PargrafodaLista"/>
        <w:numPr>
          <w:ilvl w:val="0"/>
          <w:numId w:val="15"/>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Vacinação contra hepatite B. </w:t>
      </w:r>
    </w:p>
    <w:p w:rsidR="003B583D" w:rsidRPr="003B583D" w:rsidRDefault="0099055E" w:rsidP="003B583D">
      <w:pPr>
        <w:pStyle w:val="PargrafodaLista"/>
        <w:numPr>
          <w:ilvl w:val="0"/>
          <w:numId w:val="15"/>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b/>
          <w:sz w:val="24"/>
          <w:szCs w:val="24"/>
        </w:rPr>
        <w:t>Vacinação contra febre amarela</w:t>
      </w:r>
      <w:r w:rsidRPr="003B583D">
        <w:rPr>
          <w:rFonts w:ascii="Times New Roman" w:hAnsi="Times New Roman" w:cs="Times New Roman"/>
          <w:sz w:val="24"/>
          <w:szCs w:val="24"/>
        </w:rPr>
        <w:t xml:space="preserve">. </w:t>
      </w:r>
    </w:p>
    <w:p w:rsidR="0099055E" w:rsidRPr="003B583D" w:rsidRDefault="0099055E" w:rsidP="003B583D">
      <w:pPr>
        <w:pStyle w:val="PargrafodaLista"/>
        <w:numPr>
          <w:ilvl w:val="0"/>
          <w:numId w:val="15"/>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Vacinação dupla do tipo adulto (</w:t>
      </w:r>
      <w:proofErr w:type="spellStart"/>
      <w:r w:rsidRPr="003B583D">
        <w:rPr>
          <w:rFonts w:ascii="Times New Roman" w:hAnsi="Times New Roman" w:cs="Times New Roman"/>
          <w:sz w:val="24"/>
          <w:szCs w:val="24"/>
        </w:rPr>
        <w:t>dT</w:t>
      </w:r>
      <w:proofErr w:type="spellEnd"/>
      <w:r w:rsidRPr="003B583D">
        <w:rPr>
          <w:rFonts w:ascii="Times New Roman" w:hAnsi="Times New Roman" w:cs="Times New Roman"/>
          <w:sz w:val="24"/>
          <w:szCs w:val="24"/>
        </w:rPr>
        <w:t>).</w:t>
      </w:r>
    </w:p>
    <w:p w:rsidR="0099055E" w:rsidRPr="003B583D" w:rsidRDefault="0099055E" w:rsidP="003B583D">
      <w:pPr>
        <w:shd w:val="clear" w:color="auto" w:fill="FFFFFF"/>
        <w:spacing w:after="0" w:line="240" w:lineRule="auto"/>
        <w:jc w:val="both"/>
        <w:rPr>
          <w:rFonts w:ascii="Times New Roman" w:hAnsi="Times New Roman" w:cs="Times New Roman"/>
          <w:sz w:val="24"/>
          <w:szCs w:val="24"/>
        </w:rPr>
      </w:pPr>
    </w:p>
    <w:p w:rsidR="003B583D" w:rsidRPr="003B583D" w:rsidRDefault="003B583D"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b/>
          <w:sz w:val="24"/>
          <w:szCs w:val="24"/>
        </w:rPr>
        <w:t>16.</w:t>
      </w:r>
      <w:r w:rsidRPr="003B583D">
        <w:rPr>
          <w:rFonts w:ascii="Times New Roman" w:hAnsi="Times New Roman" w:cs="Times New Roman"/>
          <w:sz w:val="24"/>
          <w:szCs w:val="24"/>
        </w:rPr>
        <w:t xml:space="preserve"> </w:t>
      </w:r>
      <w:r w:rsidR="0099055E" w:rsidRPr="003B583D">
        <w:rPr>
          <w:rFonts w:ascii="Times New Roman" w:hAnsi="Times New Roman" w:cs="Times New Roman"/>
          <w:sz w:val="24"/>
          <w:szCs w:val="24"/>
        </w:rPr>
        <w:t xml:space="preserve">O Boletim de </w:t>
      </w:r>
      <w:proofErr w:type="spellStart"/>
      <w:r w:rsidR="0099055E" w:rsidRPr="003B583D">
        <w:rPr>
          <w:rFonts w:ascii="Times New Roman" w:hAnsi="Times New Roman" w:cs="Times New Roman"/>
          <w:sz w:val="24"/>
          <w:szCs w:val="24"/>
        </w:rPr>
        <w:t>Apgar</w:t>
      </w:r>
      <w:proofErr w:type="spellEnd"/>
      <w:r w:rsidR="0099055E" w:rsidRPr="003B583D">
        <w:rPr>
          <w:rFonts w:ascii="Times New Roman" w:hAnsi="Times New Roman" w:cs="Times New Roman"/>
          <w:sz w:val="24"/>
          <w:szCs w:val="24"/>
        </w:rPr>
        <w:t xml:space="preserve"> ou Escala de </w:t>
      </w:r>
      <w:proofErr w:type="spellStart"/>
      <w:r w:rsidR="0099055E" w:rsidRPr="003B583D">
        <w:rPr>
          <w:rFonts w:ascii="Times New Roman" w:hAnsi="Times New Roman" w:cs="Times New Roman"/>
          <w:sz w:val="24"/>
          <w:szCs w:val="24"/>
        </w:rPr>
        <w:t>Apgar</w:t>
      </w:r>
      <w:proofErr w:type="spellEnd"/>
      <w:r w:rsidR="0099055E" w:rsidRPr="003B583D">
        <w:rPr>
          <w:rFonts w:ascii="Times New Roman" w:hAnsi="Times New Roman" w:cs="Times New Roman"/>
          <w:sz w:val="24"/>
          <w:szCs w:val="24"/>
        </w:rPr>
        <w:t xml:space="preserve"> serve como um relatório numérico e é muito prático para</w:t>
      </w:r>
      <w:r w:rsidRPr="003B583D">
        <w:rPr>
          <w:rFonts w:ascii="Times New Roman" w:hAnsi="Times New Roman" w:cs="Times New Roman"/>
          <w:sz w:val="24"/>
          <w:szCs w:val="24"/>
        </w:rPr>
        <w:t>:</w:t>
      </w:r>
    </w:p>
    <w:p w:rsidR="003B583D" w:rsidRPr="003B583D" w:rsidRDefault="003B583D" w:rsidP="003B583D">
      <w:pPr>
        <w:pStyle w:val="PargrafodaLista"/>
        <w:numPr>
          <w:ilvl w:val="0"/>
          <w:numId w:val="16"/>
        </w:numPr>
        <w:shd w:val="clear" w:color="auto" w:fill="FFFFFF"/>
        <w:spacing w:after="0" w:line="240" w:lineRule="auto"/>
        <w:ind w:left="567"/>
        <w:jc w:val="both"/>
        <w:rPr>
          <w:rFonts w:ascii="Times New Roman" w:hAnsi="Times New Roman" w:cs="Times New Roman"/>
          <w:b/>
          <w:sz w:val="24"/>
          <w:szCs w:val="24"/>
        </w:rPr>
      </w:pPr>
      <w:r w:rsidRPr="003B583D">
        <w:rPr>
          <w:rFonts w:ascii="Times New Roman" w:hAnsi="Times New Roman" w:cs="Times New Roman"/>
          <w:b/>
          <w:sz w:val="24"/>
          <w:szCs w:val="24"/>
        </w:rPr>
        <w:t>Descrever</w:t>
      </w:r>
      <w:r w:rsidR="0099055E" w:rsidRPr="003B583D">
        <w:rPr>
          <w:rFonts w:ascii="Times New Roman" w:hAnsi="Times New Roman" w:cs="Times New Roman"/>
          <w:b/>
          <w:sz w:val="24"/>
          <w:szCs w:val="24"/>
        </w:rPr>
        <w:t xml:space="preserve"> a condição de nascimento e a recuperação do RN.</w:t>
      </w:r>
      <w:r w:rsidR="0099055E" w:rsidRPr="003B583D">
        <w:rPr>
          <w:rFonts w:ascii="Times New Roman" w:hAnsi="Times New Roman" w:cs="Times New Roman"/>
          <w:b/>
          <w:sz w:val="24"/>
          <w:szCs w:val="24"/>
        </w:rPr>
        <w:t xml:space="preserve"> </w:t>
      </w:r>
    </w:p>
    <w:p w:rsidR="003B583D" w:rsidRPr="003B583D" w:rsidRDefault="003B583D" w:rsidP="003B583D">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Descrever</w:t>
      </w:r>
      <w:r w:rsidR="0099055E" w:rsidRPr="003B583D">
        <w:rPr>
          <w:rFonts w:ascii="Times New Roman" w:hAnsi="Times New Roman" w:cs="Times New Roman"/>
          <w:sz w:val="24"/>
          <w:szCs w:val="24"/>
        </w:rPr>
        <w:t xml:space="preserve"> a condição materna durante o nascimento do RN. </w:t>
      </w:r>
    </w:p>
    <w:p w:rsidR="003B583D" w:rsidRPr="003B583D" w:rsidRDefault="003B583D" w:rsidP="003B583D">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Descrever</w:t>
      </w:r>
      <w:r w:rsidR="0099055E" w:rsidRPr="003B583D">
        <w:rPr>
          <w:rFonts w:ascii="Times New Roman" w:hAnsi="Times New Roman" w:cs="Times New Roman"/>
          <w:sz w:val="24"/>
          <w:szCs w:val="24"/>
        </w:rPr>
        <w:t xml:space="preserve"> as condições do leite materno após o nascimento do RN. </w:t>
      </w:r>
    </w:p>
    <w:p w:rsidR="0099055E" w:rsidRPr="003B583D" w:rsidRDefault="003B583D" w:rsidP="003B583D">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Descrever</w:t>
      </w:r>
      <w:r w:rsidR="0099055E" w:rsidRPr="003B583D">
        <w:rPr>
          <w:rFonts w:ascii="Times New Roman" w:hAnsi="Times New Roman" w:cs="Times New Roman"/>
          <w:sz w:val="24"/>
          <w:szCs w:val="24"/>
        </w:rPr>
        <w:t xml:space="preserve"> as condições da placenta após o nascimento do RN.</w:t>
      </w:r>
    </w:p>
    <w:p w:rsidR="0099055E" w:rsidRPr="003B583D" w:rsidRDefault="0099055E" w:rsidP="003B583D">
      <w:pPr>
        <w:shd w:val="clear" w:color="auto" w:fill="FFFFFF"/>
        <w:spacing w:after="0" w:line="240" w:lineRule="auto"/>
        <w:jc w:val="both"/>
        <w:rPr>
          <w:rFonts w:ascii="Times New Roman" w:hAnsi="Times New Roman" w:cs="Times New Roman"/>
          <w:sz w:val="24"/>
          <w:szCs w:val="24"/>
        </w:rPr>
      </w:pPr>
    </w:p>
    <w:p w:rsidR="003B583D" w:rsidRDefault="003B583D"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b/>
          <w:sz w:val="24"/>
          <w:szCs w:val="24"/>
        </w:rPr>
        <w:t>17.</w:t>
      </w:r>
      <w:r w:rsidRPr="003B583D">
        <w:rPr>
          <w:rFonts w:ascii="Times New Roman" w:hAnsi="Times New Roman" w:cs="Times New Roman"/>
          <w:sz w:val="24"/>
          <w:szCs w:val="24"/>
        </w:rPr>
        <w:t xml:space="preserve"> </w:t>
      </w:r>
      <w:r w:rsidRPr="003B583D">
        <w:rPr>
          <w:rFonts w:ascii="Times New Roman" w:hAnsi="Times New Roman" w:cs="Times New Roman"/>
          <w:sz w:val="24"/>
          <w:szCs w:val="24"/>
        </w:rPr>
        <w:t xml:space="preserve">Maria, auxiliar de enfermagem, chegou atrasada ao plantão, pois teve problema em casa com a família. Administrou a medicação aos clientes e, em seguida, solicitou a outro técnico, seu colega, para checar esses procedimentos na prescrição médica. De acordo com o Código de Ética dos Profissionais de Enfermagem esse ato pode ser considerado: </w:t>
      </w:r>
    </w:p>
    <w:p w:rsidR="003B583D" w:rsidRPr="003B583D" w:rsidRDefault="003B583D" w:rsidP="003B583D">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Um</w:t>
      </w:r>
      <w:r w:rsidRPr="003B583D">
        <w:rPr>
          <w:rFonts w:ascii="Times New Roman" w:hAnsi="Times New Roman" w:cs="Times New Roman"/>
          <w:sz w:val="24"/>
          <w:szCs w:val="24"/>
        </w:rPr>
        <w:t xml:space="preserve"> dever, porque todos os membros da enfermagem trabalham em prol do cliente e, por isso, cada um tem por obrigação colaborar com os colegas. </w:t>
      </w:r>
    </w:p>
    <w:p w:rsidR="003B583D" w:rsidRPr="003B583D" w:rsidRDefault="003B583D" w:rsidP="003B583D">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b/>
          <w:sz w:val="24"/>
          <w:szCs w:val="24"/>
        </w:rPr>
        <w:t>Uma</w:t>
      </w:r>
      <w:r w:rsidRPr="003B583D">
        <w:rPr>
          <w:rFonts w:ascii="Times New Roman" w:hAnsi="Times New Roman" w:cs="Times New Roman"/>
          <w:b/>
          <w:sz w:val="24"/>
          <w:szCs w:val="24"/>
        </w:rPr>
        <w:t xml:space="preserve"> proibição, porque é vedado ao profissional de enfermagem assinar ações que não executou, bem como permitir que suas ações sejam assinadas por outro profissional.</w:t>
      </w:r>
      <w:r w:rsidRPr="003B583D">
        <w:rPr>
          <w:rFonts w:ascii="Times New Roman" w:hAnsi="Times New Roman" w:cs="Times New Roman"/>
          <w:sz w:val="24"/>
          <w:szCs w:val="24"/>
        </w:rPr>
        <w:t xml:space="preserve"> </w:t>
      </w:r>
    </w:p>
    <w:p w:rsidR="003B583D" w:rsidRPr="003B583D" w:rsidRDefault="003B583D" w:rsidP="003B583D">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Uma</w:t>
      </w:r>
      <w:r w:rsidRPr="003B583D">
        <w:rPr>
          <w:rFonts w:ascii="Times New Roman" w:hAnsi="Times New Roman" w:cs="Times New Roman"/>
          <w:sz w:val="24"/>
          <w:szCs w:val="24"/>
        </w:rPr>
        <w:t xml:space="preserve"> responsabilidade, porque os profissionais de enfermagem são responsáveis pelos cuidados prestados ao cliente. </w:t>
      </w:r>
    </w:p>
    <w:p w:rsidR="003B583D" w:rsidRPr="003B583D" w:rsidRDefault="003B583D" w:rsidP="003B583D">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Um</w:t>
      </w:r>
      <w:r w:rsidRPr="003B583D">
        <w:rPr>
          <w:rFonts w:ascii="Times New Roman" w:hAnsi="Times New Roman" w:cs="Times New Roman"/>
          <w:sz w:val="24"/>
          <w:szCs w:val="24"/>
        </w:rPr>
        <w:t xml:space="preserve"> trabalho em equipe, porque a contribuição de cada profissional de enfermagem na execução das tarefas propicia uma assistência ao cliente livre de danos</w:t>
      </w:r>
      <w:r w:rsidRPr="003B583D">
        <w:rPr>
          <w:rFonts w:ascii="Times New Roman" w:hAnsi="Times New Roman" w:cs="Times New Roman"/>
          <w:sz w:val="24"/>
          <w:szCs w:val="24"/>
        </w:rPr>
        <w:t>.</w:t>
      </w:r>
    </w:p>
    <w:p w:rsidR="003B583D" w:rsidRPr="003B583D" w:rsidRDefault="003B583D" w:rsidP="003B583D">
      <w:pPr>
        <w:shd w:val="clear" w:color="auto" w:fill="FFFFFF"/>
        <w:spacing w:after="0" w:line="240" w:lineRule="auto"/>
        <w:jc w:val="both"/>
        <w:rPr>
          <w:rFonts w:ascii="Times New Roman" w:hAnsi="Times New Roman" w:cs="Times New Roman"/>
          <w:sz w:val="24"/>
          <w:szCs w:val="24"/>
        </w:rPr>
      </w:pPr>
    </w:p>
    <w:p w:rsidR="003B583D" w:rsidRDefault="003B583D"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b/>
          <w:sz w:val="24"/>
          <w:szCs w:val="24"/>
        </w:rPr>
        <w:t>18.</w:t>
      </w:r>
      <w:r w:rsidRPr="003B583D">
        <w:rPr>
          <w:rFonts w:ascii="Times New Roman" w:hAnsi="Times New Roman" w:cs="Times New Roman"/>
          <w:sz w:val="24"/>
          <w:szCs w:val="24"/>
        </w:rPr>
        <w:t xml:space="preserve"> </w:t>
      </w:r>
      <w:r w:rsidRPr="003B583D">
        <w:rPr>
          <w:rFonts w:ascii="Times New Roman" w:hAnsi="Times New Roman" w:cs="Times New Roman"/>
          <w:sz w:val="24"/>
          <w:szCs w:val="24"/>
        </w:rPr>
        <w:t xml:space="preserve">O envelhecimento da população brasileira é um fato irreversível, e o impacto desta nova "ordem demográfica" é imenso para o sistema de saúde, pois os problemas médico-sociais dos idosos têm características que acentuam a importância de um cuidado específico e sistemático. </w:t>
      </w:r>
    </w:p>
    <w:p w:rsidR="003B583D" w:rsidRDefault="003B583D"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sz w:val="24"/>
          <w:szCs w:val="24"/>
        </w:rPr>
        <w:t xml:space="preserve">Na atenção à saúde do idoso é CORRETO afirmar que: </w:t>
      </w:r>
    </w:p>
    <w:p w:rsidR="003B583D" w:rsidRPr="003B583D" w:rsidRDefault="003B583D" w:rsidP="003B583D">
      <w:pPr>
        <w:pStyle w:val="PargrafodaLista"/>
        <w:numPr>
          <w:ilvl w:val="0"/>
          <w:numId w:val="19"/>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lastRenderedPageBreak/>
        <w:t>Os</w:t>
      </w:r>
      <w:r w:rsidRPr="003B583D">
        <w:rPr>
          <w:rFonts w:ascii="Times New Roman" w:hAnsi="Times New Roman" w:cs="Times New Roman"/>
          <w:sz w:val="24"/>
          <w:szCs w:val="24"/>
        </w:rPr>
        <w:t xml:space="preserve"> elevados custos com problemas de ordem física, psicológica e de aquisição de medicamentos fazem com que ações de promoção à saúde do idoso não sejam desenvolvidas nas unidades básicas de saúde. </w:t>
      </w:r>
    </w:p>
    <w:p w:rsidR="003B583D" w:rsidRPr="003B583D" w:rsidRDefault="003B583D" w:rsidP="003B583D">
      <w:pPr>
        <w:pStyle w:val="PargrafodaLista"/>
        <w:numPr>
          <w:ilvl w:val="0"/>
          <w:numId w:val="19"/>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Os</w:t>
      </w:r>
      <w:r w:rsidRPr="003B583D">
        <w:rPr>
          <w:rFonts w:ascii="Times New Roman" w:hAnsi="Times New Roman" w:cs="Times New Roman"/>
          <w:sz w:val="24"/>
          <w:szCs w:val="24"/>
        </w:rPr>
        <w:t xml:space="preserve"> idosos com incapacidade ou limitados para fazer uma atividade devem ser acompanhados no âmbito hospitalar, considerando a estrutura precária de uma unidade básica de saúde. </w:t>
      </w:r>
    </w:p>
    <w:p w:rsidR="003B583D" w:rsidRPr="003B583D" w:rsidRDefault="003B583D" w:rsidP="003B583D">
      <w:pPr>
        <w:pStyle w:val="PargrafodaLista"/>
        <w:numPr>
          <w:ilvl w:val="0"/>
          <w:numId w:val="19"/>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Deve</w:t>
      </w:r>
      <w:r w:rsidRPr="003B583D">
        <w:rPr>
          <w:rFonts w:ascii="Times New Roman" w:hAnsi="Times New Roman" w:cs="Times New Roman"/>
          <w:sz w:val="24"/>
          <w:szCs w:val="24"/>
        </w:rPr>
        <w:t>-se abordá-lo utilizando-se expressões como “</w:t>
      </w:r>
      <w:proofErr w:type="spellStart"/>
      <w:r w:rsidRPr="003B583D">
        <w:rPr>
          <w:rFonts w:ascii="Times New Roman" w:hAnsi="Times New Roman" w:cs="Times New Roman"/>
          <w:sz w:val="24"/>
          <w:szCs w:val="24"/>
        </w:rPr>
        <w:t>vozinho</w:t>
      </w:r>
      <w:proofErr w:type="spellEnd"/>
      <w:r w:rsidRPr="003B583D">
        <w:rPr>
          <w:rFonts w:ascii="Times New Roman" w:hAnsi="Times New Roman" w:cs="Times New Roman"/>
          <w:sz w:val="24"/>
          <w:szCs w:val="24"/>
        </w:rPr>
        <w:t xml:space="preserve">” e “vozinha”, pois elas lhes conferem um sentido de personalização. </w:t>
      </w:r>
    </w:p>
    <w:p w:rsidR="003B583D" w:rsidRPr="003B583D" w:rsidRDefault="003B583D" w:rsidP="003B583D">
      <w:pPr>
        <w:pStyle w:val="PargrafodaLista"/>
        <w:numPr>
          <w:ilvl w:val="0"/>
          <w:numId w:val="19"/>
        </w:numPr>
        <w:shd w:val="clear" w:color="auto" w:fill="FFFFFF"/>
        <w:spacing w:after="0" w:line="240" w:lineRule="auto"/>
        <w:ind w:left="567"/>
        <w:jc w:val="both"/>
        <w:rPr>
          <w:rFonts w:ascii="Times New Roman" w:hAnsi="Times New Roman" w:cs="Times New Roman"/>
          <w:b/>
          <w:sz w:val="24"/>
          <w:szCs w:val="24"/>
        </w:rPr>
      </w:pPr>
      <w:r w:rsidRPr="003B583D">
        <w:rPr>
          <w:rFonts w:ascii="Times New Roman" w:hAnsi="Times New Roman" w:cs="Times New Roman"/>
          <w:b/>
          <w:sz w:val="24"/>
          <w:szCs w:val="24"/>
        </w:rPr>
        <w:t>É</w:t>
      </w:r>
      <w:r w:rsidRPr="003B583D">
        <w:rPr>
          <w:rFonts w:ascii="Times New Roman" w:hAnsi="Times New Roman" w:cs="Times New Roman"/>
          <w:b/>
          <w:sz w:val="24"/>
          <w:szCs w:val="24"/>
        </w:rPr>
        <w:t xml:space="preserve"> imprescindível que o profissional identifique a capacidade do idoso em desempenhar as suas funções com autonomia e consciência.</w:t>
      </w:r>
    </w:p>
    <w:p w:rsidR="00674775" w:rsidRPr="003B583D" w:rsidRDefault="00674775" w:rsidP="003B583D">
      <w:pPr>
        <w:shd w:val="clear" w:color="auto" w:fill="FFFFFF"/>
        <w:spacing w:after="0" w:line="240" w:lineRule="auto"/>
        <w:jc w:val="both"/>
        <w:rPr>
          <w:rFonts w:ascii="Times New Roman" w:hAnsi="Times New Roman" w:cs="Times New Roman"/>
          <w:b/>
          <w:sz w:val="24"/>
          <w:szCs w:val="24"/>
        </w:rPr>
      </w:pPr>
    </w:p>
    <w:p w:rsidR="003B583D" w:rsidRDefault="003B583D"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b/>
          <w:sz w:val="24"/>
          <w:szCs w:val="24"/>
        </w:rPr>
        <w:t>19.</w:t>
      </w:r>
      <w:r w:rsidRPr="003B583D">
        <w:rPr>
          <w:rFonts w:ascii="Times New Roman" w:hAnsi="Times New Roman" w:cs="Times New Roman"/>
          <w:sz w:val="24"/>
          <w:szCs w:val="24"/>
        </w:rPr>
        <w:t xml:space="preserve"> </w:t>
      </w:r>
      <w:r w:rsidRPr="003B583D">
        <w:rPr>
          <w:rFonts w:ascii="Times New Roman" w:hAnsi="Times New Roman" w:cs="Times New Roman"/>
          <w:sz w:val="24"/>
          <w:szCs w:val="24"/>
        </w:rPr>
        <w:t xml:space="preserve">Samuel completou 2 meses e sua família veio morar na cidade. Sua mãe procurou a Unidade de Saúde para dar continuidade ao esquema vacinal. Considerando o esquema adotado pelo Ministério da Saúde, é esperado que ele precise receber as seguintes vacinas: </w:t>
      </w:r>
    </w:p>
    <w:p w:rsidR="003B583D" w:rsidRPr="003B583D" w:rsidRDefault="003B583D" w:rsidP="003B583D">
      <w:pPr>
        <w:pStyle w:val="PargrafodaLista"/>
        <w:numPr>
          <w:ilvl w:val="0"/>
          <w:numId w:val="20"/>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Tetravalente e Hepatite B. </w:t>
      </w:r>
    </w:p>
    <w:p w:rsidR="003B583D" w:rsidRPr="003B583D" w:rsidRDefault="003B583D" w:rsidP="003B583D">
      <w:pPr>
        <w:pStyle w:val="PargrafodaLista"/>
        <w:numPr>
          <w:ilvl w:val="0"/>
          <w:numId w:val="20"/>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Tríplice viral, </w:t>
      </w:r>
      <w:proofErr w:type="spellStart"/>
      <w:r w:rsidRPr="003B583D">
        <w:rPr>
          <w:rFonts w:ascii="Times New Roman" w:hAnsi="Times New Roman" w:cs="Times New Roman"/>
          <w:sz w:val="24"/>
          <w:szCs w:val="24"/>
        </w:rPr>
        <w:t>Pentavalente</w:t>
      </w:r>
      <w:proofErr w:type="spellEnd"/>
      <w:r w:rsidRPr="003B583D">
        <w:rPr>
          <w:rFonts w:ascii="Times New Roman" w:hAnsi="Times New Roman" w:cs="Times New Roman"/>
          <w:sz w:val="24"/>
          <w:szCs w:val="24"/>
        </w:rPr>
        <w:t xml:space="preserve"> e </w:t>
      </w:r>
      <w:proofErr w:type="spellStart"/>
      <w:r w:rsidRPr="003B583D">
        <w:rPr>
          <w:rFonts w:ascii="Times New Roman" w:hAnsi="Times New Roman" w:cs="Times New Roman"/>
          <w:sz w:val="24"/>
          <w:szCs w:val="24"/>
        </w:rPr>
        <w:t>Rotavirus</w:t>
      </w:r>
      <w:proofErr w:type="spellEnd"/>
      <w:r w:rsidRPr="003B583D">
        <w:rPr>
          <w:rFonts w:ascii="Times New Roman" w:hAnsi="Times New Roman" w:cs="Times New Roman"/>
          <w:sz w:val="24"/>
          <w:szCs w:val="24"/>
        </w:rPr>
        <w:t>.</w:t>
      </w:r>
      <w:r w:rsidRPr="003B583D">
        <w:rPr>
          <w:rFonts w:ascii="Times New Roman" w:hAnsi="Times New Roman" w:cs="Times New Roman"/>
          <w:sz w:val="24"/>
          <w:szCs w:val="24"/>
        </w:rPr>
        <w:t xml:space="preserve"> </w:t>
      </w:r>
    </w:p>
    <w:p w:rsidR="003B583D" w:rsidRPr="003B583D" w:rsidRDefault="003B583D" w:rsidP="003B583D">
      <w:pPr>
        <w:pStyle w:val="PargrafodaLista"/>
        <w:numPr>
          <w:ilvl w:val="0"/>
          <w:numId w:val="20"/>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Tríplice bacteriana e Tríplice viral</w:t>
      </w:r>
      <w:r w:rsidRPr="003B583D">
        <w:rPr>
          <w:rFonts w:ascii="Times New Roman" w:hAnsi="Times New Roman" w:cs="Times New Roman"/>
          <w:sz w:val="24"/>
          <w:szCs w:val="24"/>
        </w:rPr>
        <w:t>.</w:t>
      </w:r>
      <w:r w:rsidRPr="003B583D">
        <w:rPr>
          <w:rFonts w:ascii="Times New Roman" w:hAnsi="Times New Roman" w:cs="Times New Roman"/>
          <w:sz w:val="24"/>
          <w:szCs w:val="24"/>
        </w:rPr>
        <w:t xml:space="preserve"> </w:t>
      </w:r>
    </w:p>
    <w:p w:rsidR="003B583D" w:rsidRPr="003B583D" w:rsidRDefault="003B583D" w:rsidP="003B583D">
      <w:pPr>
        <w:pStyle w:val="PargrafodaLista"/>
        <w:numPr>
          <w:ilvl w:val="0"/>
          <w:numId w:val="20"/>
        </w:numPr>
        <w:shd w:val="clear" w:color="auto" w:fill="FFFFFF"/>
        <w:spacing w:after="0" w:line="240" w:lineRule="auto"/>
        <w:ind w:left="567"/>
        <w:jc w:val="both"/>
        <w:rPr>
          <w:rFonts w:ascii="Times New Roman" w:hAnsi="Times New Roman" w:cs="Times New Roman"/>
          <w:sz w:val="24"/>
          <w:szCs w:val="24"/>
        </w:rPr>
      </w:pPr>
      <w:proofErr w:type="spellStart"/>
      <w:r w:rsidRPr="003B583D">
        <w:rPr>
          <w:rFonts w:ascii="Times New Roman" w:hAnsi="Times New Roman" w:cs="Times New Roman"/>
          <w:b/>
          <w:sz w:val="24"/>
          <w:szCs w:val="24"/>
        </w:rPr>
        <w:t>Pentavalente</w:t>
      </w:r>
      <w:proofErr w:type="spellEnd"/>
      <w:r w:rsidRPr="003B583D">
        <w:rPr>
          <w:rFonts w:ascii="Times New Roman" w:hAnsi="Times New Roman" w:cs="Times New Roman"/>
          <w:b/>
          <w:sz w:val="24"/>
          <w:szCs w:val="24"/>
        </w:rPr>
        <w:t xml:space="preserve">, VIP, Pneumocócica e </w:t>
      </w:r>
      <w:proofErr w:type="spellStart"/>
      <w:r w:rsidRPr="003B583D">
        <w:rPr>
          <w:rFonts w:ascii="Times New Roman" w:hAnsi="Times New Roman" w:cs="Times New Roman"/>
          <w:b/>
          <w:sz w:val="24"/>
          <w:szCs w:val="24"/>
        </w:rPr>
        <w:t>Rotavirus</w:t>
      </w:r>
      <w:proofErr w:type="spellEnd"/>
      <w:r w:rsidRPr="003B583D">
        <w:rPr>
          <w:rFonts w:ascii="Times New Roman" w:hAnsi="Times New Roman" w:cs="Times New Roman"/>
          <w:sz w:val="24"/>
          <w:szCs w:val="24"/>
        </w:rPr>
        <w:t xml:space="preserve">. </w:t>
      </w:r>
    </w:p>
    <w:p w:rsidR="003B583D" w:rsidRPr="003B583D" w:rsidRDefault="003B583D" w:rsidP="003B583D">
      <w:pPr>
        <w:shd w:val="clear" w:color="auto" w:fill="FFFFFF"/>
        <w:spacing w:after="0" w:line="240" w:lineRule="auto"/>
        <w:jc w:val="both"/>
        <w:rPr>
          <w:rFonts w:ascii="Times New Roman" w:hAnsi="Times New Roman" w:cs="Times New Roman"/>
          <w:sz w:val="24"/>
          <w:szCs w:val="24"/>
        </w:rPr>
      </w:pPr>
    </w:p>
    <w:p w:rsidR="003B583D" w:rsidRDefault="003B583D"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b/>
          <w:sz w:val="24"/>
          <w:szCs w:val="24"/>
        </w:rPr>
        <w:t>20.</w:t>
      </w:r>
      <w:r w:rsidRPr="003B583D">
        <w:rPr>
          <w:rFonts w:ascii="Times New Roman" w:hAnsi="Times New Roman" w:cs="Times New Roman"/>
          <w:sz w:val="24"/>
          <w:szCs w:val="24"/>
        </w:rPr>
        <w:t xml:space="preserve"> </w:t>
      </w:r>
      <w:r w:rsidRPr="003B583D">
        <w:rPr>
          <w:rFonts w:ascii="Times New Roman" w:hAnsi="Times New Roman" w:cs="Times New Roman"/>
          <w:sz w:val="24"/>
          <w:szCs w:val="24"/>
        </w:rPr>
        <w:t xml:space="preserve">O Sistema Único de Saúde (SUS) é a denominação do sistema público de saúde brasileiro, considerado um dos maiores sistemas públicos de saúde do mundo, segundo informações do Conselho Nacional de Saúde. Foi instituído pela Constituição Federal de 1988, em seu artigo 196, como forma de efetivar o mandamento constitucional do direito à saúde como um “direito de todos” e “dever do Estado”. </w:t>
      </w:r>
    </w:p>
    <w:p w:rsidR="003B583D" w:rsidRDefault="003B583D" w:rsidP="003B583D">
      <w:pPr>
        <w:shd w:val="clear" w:color="auto" w:fill="FFFFFF"/>
        <w:spacing w:after="0" w:line="240" w:lineRule="auto"/>
        <w:jc w:val="both"/>
        <w:rPr>
          <w:rFonts w:ascii="Times New Roman" w:hAnsi="Times New Roman" w:cs="Times New Roman"/>
          <w:sz w:val="24"/>
          <w:szCs w:val="24"/>
        </w:rPr>
      </w:pPr>
      <w:r w:rsidRPr="003B583D">
        <w:rPr>
          <w:rFonts w:ascii="Times New Roman" w:hAnsi="Times New Roman" w:cs="Times New Roman"/>
          <w:sz w:val="24"/>
          <w:szCs w:val="24"/>
        </w:rPr>
        <w:t xml:space="preserve">Em relação ao SUS, indique se são verdadeiras (V) ou falsas (F) as afirmativas abaixo. </w:t>
      </w:r>
    </w:p>
    <w:p w:rsidR="003B583D" w:rsidRDefault="003B583D" w:rsidP="003B583D">
      <w:pPr>
        <w:shd w:val="clear" w:color="auto" w:fill="FFFFFF"/>
        <w:spacing w:after="0" w:line="240" w:lineRule="auto"/>
        <w:jc w:val="both"/>
        <w:rPr>
          <w:rFonts w:ascii="Times New Roman" w:hAnsi="Times New Roman" w:cs="Times New Roman"/>
          <w:sz w:val="24"/>
          <w:szCs w:val="24"/>
        </w:rPr>
      </w:pPr>
      <w:proofErr w:type="gramStart"/>
      <w:r w:rsidRPr="003B583D">
        <w:rPr>
          <w:rFonts w:ascii="Times New Roman" w:hAnsi="Times New Roman" w:cs="Times New Roman"/>
          <w:sz w:val="24"/>
          <w:szCs w:val="24"/>
        </w:rPr>
        <w:t>( )</w:t>
      </w:r>
      <w:proofErr w:type="gramEnd"/>
      <w:r w:rsidRPr="003B583D">
        <w:rPr>
          <w:rFonts w:ascii="Times New Roman" w:hAnsi="Times New Roman" w:cs="Times New Roman"/>
          <w:sz w:val="24"/>
          <w:szCs w:val="24"/>
        </w:rPr>
        <w:t xml:space="preserve"> Integralidade de assistência é o conjunto articulado e contínuo das ações e serviços preventivos e curativos, individuais e coletivos, exigidos para cada caso em todos os níveis de complexidade do SUS. </w:t>
      </w:r>
    </w:p>
    <w:p w:rsidR="003B583D" w:rsidRDefault="003B583D" w:rsidP="003B583D">
      <w:pPr>
        <w:shd w:val="clear" w:color="auto" w:fill="FFFFFF"/>
        <w:spacing w:after="0" w:line="240" w:lineRule="auto"/>
        <w:jc w:val="both"/>
        <w:rPr>
          <w:rFonts w:ascii="Times New Roman" w:hAnsi="Times New Roman" w:cs="Times New Roman"/>
          <w:sz w:val="24"/>
          <w:szCs w:val="24"/>
        </w:rPr>
      </w:pPr>
      <w:proofErr w:type="gramStart"/>
      <w:r w:rsidRPr="003B583D">
        <w:rPr>
          <w:rFonts w:ascii="Times New Roman" w:hAnsi="Times New Roman" w:cs="Times New Roman"/>
          <w:sz w:val="24"/>
          <w:szCs w:val="24"/>
        </w:rPr>
        <w:t>( )</w:t>
      </w:r>
      <w:proofErr w:type="gramEnd"/>
      <w:r w:rsidRPr="003B583D">
        <w:rPr>
          <w:rFonts w:ascii="Times New Roman" w:hAnsi="Times New Roman" w:cs="Times New Roman"/>
          <w:sz w:val="24"/>
          <w:szCs w:val="24"/>
        </w:rPr>
        <w:t xml:space="preserve"> As ações e serviços de saúde, executados pelo SUS, serão organizados de forma regionalizada e hierarquizada em níveis de complexidade decrescente. </w:t>
      </w:r>
    </w:p>
    <w:p w:rsidR="003B583D" w:rsidRDefault="003B583D" w:rsidP="003B583D">
      <w:pPr>
        <w:shd w:val="clear" w:color="auto" w:fill="FFFFFF"/>
        <w:spacing w:after="0" w:line="240" w:lineRule="auto"/>
        <w:jc w:val="both"/>
        <w:rPr>
          <w:rFonts w:ascii="Times New Roman" w:hAnsi="Times New Roman" w:cs="Times New Roman"/>
          <w:sz w:val="24"/>
          <w:szCs w:val="24"/>
        </w:rPr>
      </w:pPr>
      <w:proofErr w:type="gramStart"/>
      <w:r w:rsidRPr="003B583D">
        <w:rPr>
          <w:rFonts w:ascii="Times New Roman" w:hAnsi="Times New Roman" w:cs="Times New Roman"/>
          <w:sz w:val="24"/>
          <w:szCs w:val="24"/>
        </w:rPr>
        <w:t>( )</w:t>
      </w:r>
      <w:proofErr w:type="gramEnd"/>
      <w:r w:rsidRPr="003B583D">
        <w:rPr>
          <w:rFonts w:ascii="Times New Roman" w:hAnsi="Times New Roman" w:cs="Times New Roman"/>
          <w:sz w:val="24"/>
          <w:szCs w:val="24"/>
        </w:rPr>
        <w:t xml:space="preserve"> A direção do SUS é exercida no âmbito do Município, pelo Conselho Municipal de Saúde. </w:t>
      </w:r>
    </w:p>
    <w:p w:rsidR="003B583D" w:rsidRDefault="003B583D" w:rsidP="003B583D">
      <w:pPr>
        <w:shd w:val="clear" w:color="auto" w:fill="FFFFFF"/>
        <w:spacing w:after="0" w:line="240" w:lineRule="auto"/>
        <w:jc w:val="both"/>
        <w:rPr>
          <w:rFonts w:ascii="Times New Roman" w:hAnsi="Times New Roman" w:cs="Times New Roman"/>
          <w:sz w:val="24"/>
          <w:szCs w:val="24"/>
        </w:rPr>
      </w:pPr>
      <w:proofErr w:type="gramStart"/>
      <w:r w:rsidRPr="003B583D">
        <w:rPr>
          <w:rFonts w:ascii="Times New Roman" w:hAnsi="Times New Roman" w:cs="Times New Roman"/>
          <w:sz w:val="24"/>
          <w:szCs w:val="24"/>
        </w:rPr>
        <w:t>( )</w:t>
      </w:r>
      <w:proofErr w:type="gramEnd"/>
      <w:r w:rsidRPr="003B583D">
        <w:rPr>
          <w:rFonts w:ascii="Times New Roman" w:hAnsi="Times New Roman" w:cs="Times New Roman"/>
          <w:sz w:val="24"/>
          <w:szCs w:val="24"/>
        </w:rPr>
        <w:t xml:space="preserve"> Os Municípios poderão constituir consórcios para desenvolver em conjunto as ações e os serviços de saúde que lhes correspondam. </w:t>
      </w:r>
    </w:p>
    <w:p w:rsidR="003B583D" w:rsidRDefault="003B583D" w:rsidP="003B583D">
      <w:pPr>
        <w:shd w:val="clear" w:color="auto" w:fill="FFFFFF"/>
        <w:spacing w:after="0" w:line="240" w:lineRule="auto"/>
        <w:jc w:val="both"/>
        <w:rPr>
          <w:rFonts w:ascii="Times New Roman" w:hAnsi="Times New Roman" w:cs="Times New Roman"/>
          <w:sz w:val="24"/>
          <w:szCs w:val="24"/>
        </w:rPr>
      </w:pPr>
      <w:proofErr w:type="gramStart"/>
      <w:r w:rsidRPr="003B583D">
        <w:rPr>
          <w:rFonts w:ascii="Times New Roman" w:hAnsi="Times New Roman" w:cs="Times New Roman"/>
          <w:sz w:val="24"/>
          <w:szCs w:val="24"/>
        </w:rPr>
        <w:t>( )</w:t>
      </w:r>
      <w:proofErr w:type="gramEnd"/>
      <w:r w:rsidRPr="003B583D">
        <w:rPr>
          <w:rFonts w:ascii="Times New Roman" w:hAnsi="Times New Roman" w:cs="Times New Roman"/>
          <w:sz w:val="24"/>
          <w:szCs w:val="24"/>
        </w:rPr>
        <w:t xml:space="preserve"> No nível Municipal, o SUS poderá organizar-se em distritos de forma a integrar e articular recursos, técnicas e práticas voltadas para a cobertura total das ações de saúde. </w:t>
      </w:r>
    </w:p>
    <w:p w:rsidR="003B583D" w:rsidRDefault="003B583D" w:rsidP="003B583D">
      <w:pPr>
        <w:shd w:val="clear" w:color="auto" w:fill="FFFFFF"/>
        <w:spacing w:after="0" w:line="240" w:lineRule="auto"/>
        <w:jc w:val="both"/>
        <w:rPr>
          <w:rFonts w:ascii="Times New Roman" w:hAnsi="Times New Roman" w:cs="Times New Roman"/>
          <w:sz w:val="24"/>
          <w:szCs w:val="24"/>
        </w:rPr>
      </w:pPr>
      <w:bookmarkStart w:id="0" w:name="_GoBack"/>
      <w:bookmarkEnd w:id="0"/>
      <w:r w:rsidRPr="003B583D">
        <w:rPr>
          <w:rFonts w:ascii="Times New Roman" w:hAnsi="Times New Roman" w:cs="Times New Roman"/>
          <w:sz w:val="24"/>
          <w:szCs w:val="24"/>
        </w:rPr>
        <w:t>A sequência</w:t>
      </w:r>
      <w:r>
        <w:rPr>
          <w:rFonts w:ascii="Times New Roman" w:hAnsi="Times New Roman" w:cs="Times New Roman"/>
          <w:sz w:val="24"/>
          <w:szCs w:val="24"/>
        </w:rPr>
        <w:t xml:space="preserve"> CORRETA, de cima para baixo, é:</w:t>
      </w:r>
    </w:p>
    <w:p w:rsidR="003B583D" w:rsidRPr="003B583D" w:rsidRDefault="003B583D" w:rsidP="003B583D">
      <w:pPr>
        <w:pStyle w:val="PargrafodaLista"/>
        <w:numPr>
          <w:ilvl w:val="0"/>
          <w:numId w:val="21"/>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b/>
          <w:sz w:val="24"/>
          <w:szCs w:val="24"/>
        </w:rPr>
        <w:t>V, F, F, V, V</w:t>
      </w:r>
      <w:r w:rsidRPr="003B583D">
        <w:rPr>
          <w:rFonts w:ascii="Times New Roman" w:hAnsi="Times New Roman" w:cs="Times New Roman"/>
          <w:sz w:val="24"/>
          <w:szCs w:val="24"/>
        </w:rPr>
        <w:t xml:space="preserve">. </w:t>
      </w:r>
    </w:p>
    <w:p w:rsidR="003B583D" w:rsidRPr="003B583D" w:rsidRDefault="003B583D" w:rsidP="003B583D">
      <w:pPr>
        <w:pStyle w:val="PargrafodaLista"/>
        <w:numPr>
          <w:ilvl w:val="0"/>
          <w:numId w:val="21"/>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V, F, V, V, F. </w:t>
      </w:r>
    </w:p>
    <w:p w:rsidR="003B583D" w:rsidRPr="003B583D" w:rsidRDefault="003B583D" w:rsidP="003B583D">
      <w:pPr>
        <w:pStyle w:val="PargrafodaLista"/>
        <w:numPr>
          <w:ilvl w:val="0"/>
          <w:numId w:val="21"/>
        </w:numPr>
        <w:shd w:val="clear" w:color="auto" w:fill="FFFFFF"/>
        <w:spacing w:after="0" w:line="240" w:lineRule="auto"/>
        <w:ind w:left="567"/>
        <w:jc w:val="both"/>
        <w:rPr>
          <w:rFonts w:ascii="Times New Roman" w:hAnsi="Times New Roman" w:cs="Times New Roman"/>
          <w:sz w:val="24"/>
          <w:szCs w:val="24"/>
        </w:rPr>
      </w:pPr>
      <w:r w:rsidRPr="003B583D">
        <w:rPr>
          <w:rFonts w:ascii="Times New Roman" w:hAnsi="Times New Roman" w:cs="Times New Roman"/>
          <w:sz w:val="24"/>
          <w:szCs w:val="24"/>
        </w:rPr>
        <w:t xml:space="preserve">V, V, F, F, F. </w:t>
      </w:r>
    </w:p>
    <w:p w:rsidR="003B583D" w:rsidRPr="003B583D" w:rsidRDefault="003B583D" w:rsidP="003B583D">
      <w:pPr>
        <w:pStyle w:val="PargrafodaLista"/>
        <w:numPr>
          <w:ilvl w:val="0"/>
          <w:numId w:val="21"/>
        </w:numPr>
        <w:shd w:val="clear" w:color="auto" w:fill="FFFFFF"/>
        <w:spacing w:after="0" w:line="240" w:lineRule="auto"/>
        <w:ind w:left="567"/>
        <w:jc w:val="both"/>
        <w:rPr>
          <w:rFonts w:ascii="Times New Roman" w:hAnsi="Times New Roman" w:cs="Times New Roman"/>
          <w:b/>
          <w:sz w:val="24"/>
          <w:szCs w:val="24"/>
        </w:rPr>
      </w:pPr>
      <w:r w:rsidRPr="003B583D">
        <w:rPr>
          <w:rFonts w:ascii="Times New Roman" w:hAnsi="Times New Roman" w:cs="Times New Roman"/>
          <w:sz w:val="24"/>
          <w:szCs w:val="24"/>
        </w:rPr>
        <w:t>F, V, V, F, V.</w:t>
      </w:r>
    </w:p>
    <w:sectPr w:rsidR="003B583D" w:rsidRPr="003B583D" w:rsidSect="00DE599F">
      <w:type w:val="continuous"/>
      <w:pgSz w:w="11906" w:h="16838"/>
      <w:pgMar w:top="1701"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3E45"/>
    <w:multiLevelType w:val="hybridMultilevel"/>
    <w:tmpl w:val="2BCE05A4"/>
    <w:lvl w:ilvl="0" w:tplc="D78220F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083F00B1"/>
    <w:multiLevelType w:val="hybridMultilevel"/>
    <w:tmpl w:val="B936F512"/>
    <w:lvl w:ilvl="0" w:tplc="4D3E9E5A">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EF90AFC"/>
    <w:multiLevelType w:val="hybridMultilevel"/>
    <w:tmpl w:val="F52E6894"/>
    <w:lvl w:ilvl="0" w:tplc="80B87E9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680D37"/>
    <w:multiLevelType w:val="hybridMultilevel"/>
    <w:tmpl w:val="7490287A"/>
    <w:lvl w:ilvl="0" w:tplc="D78220F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28B15BDD"/>
    <w:multiLevelType w:val="hybridMultilevel"/>
    <w:tmpl w:val="FB021B56"/>
    <w:lvl w:ilvl="0" w:tplc="D78220F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2BEA5D5F"/>
    <w:multiLevelType w:val="hybridMultilevel"/>
    <w:tmpl w:val="0AA6EB60"/>
    <w:lvl w:ilvl="0" w:tplc="D78220F0">
      <w:start w:val="1"/>
      <w:numFmt w:val="lowerLetter"/>
      <w:lvlText w:val="%1)"/>
      <w:lvlJc w:val="left"/>
      <w:pPr>
        <w:ind w:left="720" w:hanging="360"/>
      </w:pPr>
      <w:rPr>
        <w:b/>
      </w:rPr>
    </w:lvl>
    <w:lvl w:ilvl="1" w:tplc="808E5DE4">
      <w:start w:val="1"/>
      <w:numFmt w:val="upperLetter"/>
      <w:lvlText w:val="(%2)"/>
      <w:lvlJc w:val="left"/>
      <w:pPr>
        <w:ind w:left="1530" w:hanging="450"/>
      </w:pPr>
      <w:rPr>
        <w:rFonts w:hint="default"/>
      </w:rPr>
    </w:lvl>
    <w:lvl w:ilvl="2" w:tplc="6F66FB08">
      <w:start w:val="1"/>
      <w:numFmt w:val="low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E63109"/>
    <w:multiLevelType w:val="hybridMultilevel"/>
    <w:tmpl w:val="C4A6BD22"/>
    <w:lvl w:ilvl="0" w:tplc="D78220F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433E6591"/>
    <w:multiLevelType w:val="hybridMultilevel"/>
    <w:tmpl w:val="8B8E4DB8"/>
    <w:lvl w:ilvl="0" w:tplc="D78220F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462A034C"/>
    <w:multiLevelType w:val="hybridMultilevel"/>
    <w:tmpl w:val="56A21278"/>
    <w:lvl w:ilvl="0" w:tplc="D78220F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499647EF"/>
    <w:multiLevelType w:val="hybridMultilevel"/>
    <w:tmpl w:val="A26C7992"/>
    <w:lvl w:ilvl="0" w:tplc="72FA75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CF6430"/>
    <w:multiLevelType w:val="hybridMultilevel"/>
    <w:tmpl w:val="CB4224DE"/>
    <w:lvl w:ilvl="0" w:tplc="9B9AF4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6710F3"/>
    <w:multiLevelType w:val="hybridMultilevel"/>
    <w:tmpl w:val="E5963962"/>
    <w:lvl w:ilvl="0" w:tplc="ADDC7D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EA23D3"/>
    <w:multiLevelType w:val="hybridMultilevel"/>
    <w:tmpl w:val="593CCC70"/>
    <w:lvl w:ilvl="0" w:tplc="861EB6EA">
      <w:start w:val="1"/>
      <w:numFmt w:val="decimal"/>
      <w:lvlText w:val="%1."/>
      <w:lvlJc w:val="left"/>
      <w:pPr>
        <w:ind w:left="360" w:hanging="360"/>
      </w:pPr>
      <w:rPr>
        <w:rFonts w:ascii="Times New Roman" w:eastAsiaTheme="minorHAnsi" w:hAnsi="Times New Roman" w:cs="Times New Roman"/>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5910132C"/>
    <w:multiLevelType w:val="hybridMultilevel"/>
    <w:tmpl w:val="F82A2A4E"/>
    <w:lvl w:ilvl="0" w:tplc="55B0DD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9951FA"/>
    <w:multiLevelType w:val="hybridMultilevel"/>
    <w:tmpl w:val="8544086C"/>
    <w:lvl w:ilvl="0" w:tplc="998ACD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9C18A5"/>
    <w:multiLevelType w:val="hybridMultilevel"/>
    <w:tmpl w:val="53CC4BCC"/>
    <w:lvl w:ilvl="0" w:tplc="681669C8">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nsid w:val="5CAC792D"/>
    <w:multiLevelType w:val="hybridMultilevel"/>
    <w:tmpl w:val="4FFCF782"/>
    <w:lvl w:ilvl="0" w:tplc="9B9AF4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7D7F0A"/>
    <w:multiLevelType w:val="hybridMultilevel"/>
    <w:tmpl w:val="EFD2EAE8"/>
    <w:lvl w:ilvl="0" w:tplc="D78220F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nsid w:val="6A0A627E"/>
    <w:multiLevelType w:val="hybridMultilevel"/>
    <w:tmpl w:val="AC1E6AF6"/>
    <w:lvl w:ilvl="0" w:tplc="D78220F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nsid w:val="7D8A68E7"/>
    <w:multiLevelType w:val="hybridMultilevel"/>
    <w:tmpl w:val="5BBCC5D6"/>
    <w:lvl w:ilvl="0" w:tplc="D78220F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nsid w:val="7F1225C4"/>
    <w:multiLevelType w:val="hybridMultilevel"/>
    <w:tmpl w:val="35DC94E8"/>
    <w:lvl w:ilvl="0" w:tplc="D78220F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12"/>
  </w:num>
  <w:num w:numId="2">
    <w:abstractNumId w:val="5"/>
  </w:num>
  <w:num w:numId="3">
    <w:abstractNumId w:val="14"/>
  </w:num>
  <w:num w:numId="4">
    <w:abstractNumId w:val="15"/>
  </w:num>
  <w:num w:numId="5">
    <w:abstractNumId w:val="1"/>
  </w:num>
  <w:num w:numId="6">
    <w:abstractNumId w:val="9"/>
  </w:num>
  <w:num w:numId="7">
    <w:abstractNumId w:val="3"/>
  </w:num>
  <w:num w:numId="8">
    <w:abstractNumId w:val="6"/>
  </w:num>
  <w:num w:numId="9">
    <w:abstractNumId w:val="4"/>
  </w:num>
  <w:num w:numId="10">
    <w:abstractNumId w:val="8"/>
  </w:num>
  <w:num w:numId="11">
    <w:abstractNumId w:val="18"/>
  </w:num>
  <w:num w:numId="12">
    <w:abstractNumId w:val="19"/>
  </w:num>
  <w:num w:numId="13">
    <w:abstractNumId w:val="0"/>
  </w:num>
  <w:num w:numId="14">
    <w:abstractNumId w:val="7"/>
  </w:num>
  <w:num w:numId="15">
    <w:abstractNumId w:val="17"/>
  </w:num>
  <w:num w:numId="16">
    <w:abstractNumId w:val="20"/>
  </w:num>
  <w:num w:numId="17">
    <w:abstractNumId w:val="2"/>
  </w:num>
  <w:num w:numId="18">
    <w:abstractNumId w:val="13"/>
  </w:num>
  <w:num w:numId="19">
    <w:abstractNumId w:val="11"/>
  </w:num>
  <w:num w:numId="20">
    <w:abstractNumId w:val="1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84"/>
    <w:rsid w:val="00082EB4"/>
    <w:rsid w:val="000A490E"/>
    <w:rsid w:val="00157214"/>
    <w:rsid w:val="00196923"/>
    <w:rsid w:val="002B574E"/>
    <w:rsid w:val="002D5B61"/>
    <w:rsid w:val="002F63C5"/>
    <w:rsid w:val="00313CDA"/>
    <w:rsid w:val="00344DE6"/>
    <w:rsid w:val="003A0482"/>
    <w:rsid w:val="003B583D"/>
    <w:rsid w:val="003C7CAE"/>
    <w:rsid w:val="00487DD0"/>
    <w:rsid w:val="005202DF"/>
    <w:rsid w:val="00524799"/>
    <w:rsid w:val="00526619"/>
    <w:rsid w:val="00550372"/>
    <w:rsid w:val="00565C73"/>
    <w:rsid w:val="00580A93"/>
    <w:rsid w:val="005956FD"/>
    <w:rsid w:val="005C215B"/>
    <w:rsid w:val="005D1102"/>
    <w:rsid w:val="006436FF"/>
    <w:rsid w:val="00674775"/>
    <w:rsid w:val="0067679A"/>
    <w:rsid w:val="006A4F7D"/>
    <w:rsid w:val="006E6213"/>
    <w:rsid w:val="0070024E"/>
    <w:rsid w:val="00741325"/>
    <w:rsid w:val="007E7A4D"/>
    <w:rsid w:val="0082387F"/>
    <w:rsid w:val="0085374A"/>
    <w:rsid w:val="00864B92"/>
    <w:rsid w:val="00874881"/>
    <w:rsid w:val="008970C2"/>
    <w:rsid w:val="008D3343"/>
    <w:rsid w:val="0091622D"/>
    <w:rsid w:val="009342B6"/>
    <w:rsid w:val="00963C45"/>
    <w:rsid w:val="0099055E"/>
    <w:rsid w:val="009B3668"/>
    <w:rsid w:val="009B729B"/>
    <w:rsid w:val="009F2B42"/>
    <w:rsid w:val="009F5B11"/>
    <w:rsid w:val="00A0206B"/>
    <w:rsid w:val="00A65D7C"/>
    <w:rsid w:val="00AB490B"/>
    <w:rsid w:val="00AC13FE"/>
    <w:rsid w:val="00AF0809"/>
    <w:rsid w:val="00B12489"/>
    <w:rsid w:val="00B2228C"/>
    <w:rsid w:val="00B42A88"/>
    <w:rsid w:val="00B77C7D"/>
    <w:rsid w:val="00B93CB4"/>
    <w:rsid w:val="00BA3F89"/>
    <w:rsid w:val="00BC1B47"/>
    <w:rsid w:val="00C05D52"/>
    <w:rsid w:val="00C66D3E"/>
    <w:rsid w:val="00C73365"/>
    <w:rsid w:val="00C91825"/>
    <w:rsid w:val="00C96B36"/>
    <w:rsid w:val="00CB7242"/>
    <w:rsid w:val="00D03F07"/>
    <w:rsid w:val="00D04C94"/>
    <w:rsid w:val="00D07D56"/>
    <w:rsid w:val="00D22F91"/>
    <w:rsid w:val="00D80A84"/>
    <w:rsid w:val="00DE33DA"/>
    <w:rsid w:val="00DE599F"/>
    <w:rsid w:val="00DF620D"/>
    <w:rsid w:val="00E02FA1"/>
    <w:rsid w:val="00E35019"/>
    <w:rsid w:val="00E42A85"/>
    <w:rsid w:val="00EA1EA2"/>
    <w:rsid w:val="00EF120C"/>
    <w:rsid w:val="00F04572"/>
    <w:rsid w:val="00F16567"/>
    <w:rsid w:val="00F53DA6"/>
    <w:rsid w:val="00F57470"/>
    <w:rsid w:val="00F6476F"/>
    <w:rsid w:val="00F8341A"/>
    <w:rsid w:val="00F94D83"/>
    <w:rsid w:val="00F95CA3"/>
    <w:rsid w:val="00FA036D"/>
    <w:rsid w:val="00FE5E66"/>
    <w:rsid w:val="00FF7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33BF4-7BC2-477A-824E-D31CDB1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0A84"/>
    <w:pPr>
      <w:ind w:left="720"/>
      <w:contextualSpacing/>
    </w:pPr>
  </w:style>
  <w:style w:type="character" w:customStyle="1" w:styleId="apple-converted-space">
    <w:name w:val="apple-converted-space"/>
    <w:basedOn w:val="Fontepargpadro"/>
    <w:rsid w:val="00550372"/>
  </w:style>
  <w:style w:type="table" w:styleId="Tabelacomgrade">
    <w:name w:val="Table Grid"/>
    <w:basedOn w:val="Tabelanormal"/>
    <w:uiPriority w:val="59"/>
    <w:rsid w:val="005D1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C96B36"/>
    <w:rPr>
      <w:color w:val="0000FF"/>
      <w:u w:val="single"/>
    </w:rPr>
  </w:style>
  <w:style w:type="paragraph" w:styleId="Textodebalo">
    <w:name w:val="Balloon Text"/>
    <w:basedOn w:val="Normal"/>
    <w:link w:val="TextodebaloChar"/>
    <w:uiPriority w:val="99"/>
    <w:semiHidden/>
    <w:unhideWhenUsed/>
    <w:rsid w:val="00B93C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3CB4"/>
    <w:rPr>
      <w:rFonts w:ascii="Tahoma" w:hAnsi="Tahoma" w:cs="Tahoma"/>
      <w:sz w:val="16"/>
      <w:szCs w:val="16"/>
    </w:rPr>
  </w:style>
  <w:style w:type="paragraph" w:styleId="NormalWeb">
    <w:name w:val="Normal (Web)"/>
    <w:basedOn w:val="Normal"/>
    <w:uiPriority w:val="99"/>
    <w:semiHidden/>
    <w:unhideWhenUsed/>
    <w:rsid w:val="00BC1B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taque">
    <w:name w:val="destaque"/>
    <w:basedOn w:val="Fontepargpadro"/>
    <w:rsid w:val="00BC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456">
      <w:bodyDiv w:val="1"/>
      <w:marLeft w:val="0"/>
      <w:marRight w:val="0"/>
      <w:marTop w:val="0"/>
      <w:marBottom w:val="0"/>
      <w:divBdr>
        <w:top w:val="none" w:sz="0" w:space="0" w:color="auto"/>
        <w:left w:val="none" w:sz="0" w:space="0" w:color="auto"/>
        <w:bottom w:val="none" w:sz="0" w:space="0" w:color="auto"/>
        <w:right w:val="none" w:sz="0" w:space="0" w:color="auto"/>
      </w:divBdr>
    </w:div>
    <w:div w:id="4140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ador.uol.com.br/autor/publio_s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4E1B-76FC-48CD-83AE-8B3E790C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1669</Words>
  <Characters>9014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JULIANA</cp:lastModifiedBy>
  <cp:revision>4</cp:revision>
  <cp:lastPrinted>2015-08-12T20:02:00Z</cp:lastPrinted>
  <dcterms:created xsi:type="dcterms:W3CDTF">2017-08-09T17:02:00Z</dcterms:created>
  <dcterms:modified xsi:type="dcterms:W3CDTF">2017-08-09T17:55:00Z</dcterms:modified>
</cp:coreProperties>
</file>