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02" w:rsidRPr="00FE5E66" w:rsidRDefault="005D1102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E5E66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PROCESSO SELETIVO </w:t>
      </w:r>
    </w:p>
    <w:p w:rsidR="005D1102" w:rsidRPr="00FE5E66" w:rsidRDefault="005D1102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E5E66">
        <w:rPr>
          <w:rFonts w:ascii="Times New Roman" w:eastAsia="Batang" w:hAnsi="Times New Roman" w:cs="Times New Roman"/>
          <w:b/>
          <w:sz w:val="24"/>
          <w:szCs w:val="24"/>
        </w:rPr>
        <w:t>EDITAL Nº. 0</w:t>
      </w:r>
      <w:r w:rsidR="008D3343">
        <w:rPr>
          <w:rFonts w:ascii="Times New Roman" w:eastAsia="Batang" w:hAnsi="Times New Roman" w:cs="Times New Roman"/>
          <w:b/>
          <w:sz w:val="24"/>
          <w:szCs w:val="24"/>
        </w:rPr>
        <w:t>10</w:t>
      </w:r>
      <w:r w:rsidR="00DE33DA">
        <w:rPr>
          <w:rFonts w:ascii="Times New Roman" w:eastAsia="Batang" w:hAnsi="Times New Roman" w:cs="Times New Roman"/>
          <w:b/>
          <w:sz w:val="24"/>
          <w:szCs w:val="24"/>
        </w:rPr>
        <w:t>/2017</w:t>
      </w:r>
    </w:p>
    <w:p w:rsidR="009B3668" w:rsidRPr="00FE5E66" w:rsidRDefault="005C215B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PROVA OBJETIVA: </w:t>
      </w:r>
      <w:r w:rsidR="008D3343">
        <w:rPr>
          <w:rFonts w:ascii="Times New Roman" w:eastAsia="Batang" w:hAnsi="Times New Roman" w:cs="Times New Roman"/>
          <w:b/>
          <w:sz w:val="24"/>
          <w:szCs w:val="24"/>
        </w:rPr>
        <w:t>13 DE AGOSTO</w:t>
      </w:r>
      <w:r w:rsidR="00DE33DA">
        <w:rPr>
          <w:rFonts w:ascii="Times New Roman" w:eastAsia="Batang" w:hAnsi="Times New Roman" w:cs="Times New Roman"/>
          <w:b/>
          <w:sz w:val="24"/>
          <w:szCs w:val="24"/>
        </w:rPr>
        <w:t xml:space="preserve"> DE 2017</w:t>
      </w:r>
    </w:p>
    <w:p w:rsidR="009B3668" w:rsidRPr="00FE5E66" w:rsidRDefault="009B3668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5D1102" w:rsidRPr="00FE5E66" w:rsidRDefault="009B3668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FE5E66">
        <w:rPr>
          <w:rFonts w:ascii="Times New Roman" w:eastAsia="Batang" w:hAnsi="Times New Roman" w:cs="Times New Roman"/>
          <w:b/>
          <w:sz w:val="32"/>
          <w:szCs w:val="32"/>
        </w:rPr>
        <w:t xml:space="preserve">CARGO: </w:t>
      </w:r>
      <w:r w:rsidR="00F252FA">
        <w:rPr>
          <w:rFonts w:ascii="Times New Roman" w:eastAsia="Batang" w:hAnsi="Times New Roman" w:cs="Times New Roman"/>
          <w:b/>
          <w:sz w:val="32"/>
          <w:szCs w:val="32"/>
        </w:rPr>
        <w:t>OPERADOR DE MÁQUINAS</w:t>
      </w:r>
    </w:p>
    <w:p w:rsidR="00C96B36" w:rsidRPr="00FE5E66" w:rsidRDefault="00C96B36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5E66" w:rsidTr="00BE5607">
        <w:tc>
          <w:tcPr>
            <w:tcW w:w="8644" w:type="dxa"/>
          </w:tcPr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(A)........................................................................................</w:t>
            </w: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FE5E66" w:rsidRDefault="00FE5E66" w:rsidP="00FE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85" w:rsidRDefault="00E42A85" w:rsidP="00FE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66" w:rsidRDefault="00FE5E66" w:rsidP="00FE5E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36">
        <w:rPr>
          <w:rFonts w:ascii="Times New Roman" w:hAnsi="Times New Roman" w:cs="Times New Roman"/>
          <w:b/>
          <w:sz w:val="24"/>
          <w:szCs w:val="24"/>
          <w:u w:val="single"/>
        </w:rPr>
        <w:t>INSTRUÇÕES AO CANDIDATO</w:t>
      </w:r>
    </w:p>
    <w:p w:rsidR="00FE5E66" w:rsidRPr="00C96B36" w:rsidRDefault="00FE5E66" w:rsidP="00FE5E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6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prova possui 20 (vinte) questões objetivas de múltipla escolha, sendo que somente uma das</w:t>
      </w:r>
      <w:r w:rsidR="00DE33DA">
        <w:rPr>
          <w:rFonts w:ascii="Times New Roman" w:hAnsi="Times New Roman" w:cs="Times New Roman"/>
          <w:sz w:val="24"/>
          <w:szCs w:val="24"/>
        </w:rPr>
        <w:t xml:space="preserve"> quatro</w:t>
      </w:r>
      <w:r>
        <w:rPr>
          <w:rFonts w:ascii="Times New Roman" w:hAnsi="Times New Roman" w:cs="Times New Roman"/>
          <w:sz w:val="24"/>
          <w:szCs w:val="24"/>
        </w:rPr>
        <w:t xml:space="preserve"> assertivas está correta.</w:t>
      </w:r>
    </w:p>
    <w:p w:rsidR="00FE5E66" w:rsidRDefault="00DE33DA" w:rsidP="0052661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prova terá duração de 02</w:t>
      </w:r>
      <w:r w:rsidR="00FE5E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duas</w:t>
      </w:r>
      <w:r w:rsidR="00FE5E66">
        <w:rPr>
          <w:rFonts w:ascii="Times New Roman" w:hAnsi="Times New Roman" w:cs="Times New Roman"/>
          <w:sz w:val="24"/>
          <w:szCs w:val="24"/>
        </w:rPr>
        <w:t xml:space="preserve">) horas, das </w:t>
      </w:r>
      <w:r w:rsidR="005C215B">
        <w:rPr>
          <w:rFonts w:ascii="Times New Roman" w:hAnsi="Times New Roman" w:cs="Times New Roman"/>
          <w:sz w:val="24"/>
          <w:szCs w:val="24"/>
        </w:rPr>
        <w:t>09</w:t>
      </w:r>
      <w:r w:rsidR="00FE5E66">
        <w:rPr>
          <w:rFonts w:ascii="Times New Roman" w:hAnsi="Times New Roman" w:cs="Times New Roman"/>
          <w:sz w:val="24"/>
          <w:szCs w:val="24"/>
        </w:rPr>
        <w:t xml:space="preserve">h:00 as </w:t>
      </w:r>
      <w:r w:rsidR="005C215B">
        <w:rPr>
          <w:rFonts w:ascii="Times New Roman" w:hAnsi="Times New Roman" w:cs="Times New Roman"/>
          <w:sz w:val="24"/>
          <w:szCs w:val="24"/>
        </w:rPr>
        <w:t>11</w:t>
      </w:r>
      <w:r w:rsidR="00FE5E66">
        <w:rPr>
          <w:rFonts w:ascii="Times New Roman" w:hAnsi="Times New Roman" w:cs="Times New Roman"/>
          <w:sz w:val="24"/>
          <w:szCs w:val="24"/>
        </w:rPr>
        <w:t>h:00.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é permitido em hipótese algum</w:t>
      </w:r>
      <w:r w:rsidR="00BA3F89">
        <w:rPr>
          <w:rFonts w:ascii="Times New Roman" w:hAnsi="Times New Roman" w:cs="Times New Roman"/>
          <w:sz w:val="24"/>
          <w:szCs w:val="24"/>
        </w:rPr>
        <w:t>a o uso de qualquer meio de auxí</w:t>
      </w:r>
      <w:r>
        <w:rPr>
          <w:rFonts w:ascii="Times New Roman" w:hAnsi="Times New Roman" w:cs="Times New Roman"/>
          <w:sz w:val="24"/>
          <w:szCs w:val="24"/>
        </w:rPr>
        <w:t>lio na resposta da prova, sendo passível de eliminação o (a) candidato flagrado utilizando equipamento eletrônico ou outro meio alternativo não previsto neste edital.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(a) poderá deixar o local de</w:t>
      </w:r>
      <w:r w:rsidR="00DE33DA">
        <w:rPr>
          <w:rFonts w:ascii="Times New Roman" w:hAnsi="Times New Roman" w:cs="Times New Roman"/>
          <w:sz w:val="24"/>
          <w:szCs w:val="24"/>
        </w:rPr>
        <w:t xml:space="preserve"> prova depois de transcorrido 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33DA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33DA">
        <w:rPr>
          <w:rFonts w:ascii="Times New Roman" w:hAnsi="Times New Roman" w:cs="Times New Roman"/>
          <w:sz w:val="24"/>
          <w:szCs w:val="24"/>
        </w:rPr>
        <w:t>minutos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D3343">
        <w:rPr>
          <w:rFonts w:ascii="Times New Roman" w:hAnsi="Times New Roman" w:cs="Times New Roman"/>
          <w:sz w:val="24"/>
          <w:szCs w:val="24"/>
        </w:rPr>
        <w:t>início</w:t>
      </w:r>
      <w:r>
        <w:rPr>
          <w:rFonts w:ascii="Times New Roman" w:hAnsi="Times New Roman" w:cs="Times New Roman"/>
          <w:sz w:val="24"/>
          <w:szCs w:val="24"/>
        </w:rPr>
        <w:t xml:space="preserve"> da mesma, sob pena de eliminação.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prova deverá ser feita com caneta transparente esferográfica de cor azul ou preta.</w:t>
      </w:r>
    </w:p>
    <w:p w:rsidR="00FE5E66" w:rsidRPr="00741325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gabarito preliminar acontecerá no </w:t>
      </w:r>
      <w:r w:rsidR="008D3343">
        <w:rPr>
          <w:rFonts w:ascii="Times New Roman" w:hAnsi="Times New Roman" w:cs="Times New Roman"/>
          <w:sz w:val="24"/>
          <w:szCs w:val="24"/>
        </w:rPr>
        <w:t>dia 14</w:t>
      </w:r>
      <w:r w:rsidRPr="00B1675B">
        <w:rPr>
          <w:rFonts w:ascii="Times New Roman" w:hAnsi="Times New Roman" w:cs="Times New Roman"/>
          <w:sz w:val="24"/>
          <w:szCs w:val="24"/>
        </w:rPr>
        <w:t xml:space="preserve"> (</w:t>
      </w:r>
      <w:r w:rsidR="008D3343">
        <w:rPr>
          <w:rFonts w:ascii="Times New Roman" w:hAnsi="Times New Roman" w:cs="Times New Roman"/>
          <w:sz w:val="24"/>
          <w:szCs w:val="24"/>
        </w:rPr>
        <w:t>catorze</w:t>
      </w:r>
      <w:r w:rsidRPr="00B167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D3343">
        <w:rPr>
          <w:rFonts w:ascii="Times New Roman" w:hAnsi="Times New Roman" w:cs="Times New Roman"/>
          <w:sz w:val="24"/>
          <w:szCs w:val="24"/>
        </w:rPr>
        <w:t>agosto</w:t>
      </w:r>
      <w:r w:rsidR="00DE33DA">
        <w:rPr>
          <w:rFonts w:ascii="Times New Roman" w:hAnsi="Times New Roman" w:cs="Times New Roman"/>
          <w:sz w:val="24"/>
          <w:szCs w:val="24"/>
        </w:rPr>
        <w:t xml:space="preserve"> de 2017</w:t>
      </w:r>
      <w:r w:rsidR="008D3343">
        <w:rPr>
          <w:rFonts w:ascii="Times New Roman" w:hAnsi="Times New Roman" w:cs="Times New Roman"/>
          <w:sz w:val="24"/>
          <w:szCs w:val="24"/>
        </w:rPr>
        <w:t>, a partir das 08</w:t>
      </w:r>
      <w:r w:rsidR="005C215B">
        <w:rPr>
          <w:rFonts w:ascii="Times New Roman" w:hAnsi="Times New Roman" w:cs="Times New Roman"/>
          <w:sz w:val="24"/>
          <w:szCs w:val="24"/>
        </w:rPr>
        <w:t>h:00min</w:t>
      </w:r>
      <w:r>
        <w:rPr>
          <w:rFonts w:ascii="Times New Roman" w:hAnsi="Times New Roman" w:cs="Times New Roman"/>
          <w:sz w:val="24"/>
          <w:szCs w:val="24"/>
        </w:rPr>
        <w:t xml:space="preserve"> no mural municipal e no site do Município de Saudade</w:t>
      </w:r>
      <w:r w:rsidR="00BA3F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25">
        <w:rPr>
          <w:rFonts w:ascii="Times New Roman" w:hAnsi="Times New Roman" w:cs="Times New Roman"/>
          <w:i/>
          <w:sz w:val="24"/>
          <w:szCs w:val="24"/>
          <w:u w:val="single"/>
        </w:rPr>
        <w:t>http:/www.saudades.sc.gov.br</w:t>
      </w:r>
      <w:r w:rsidRPr="007413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66" w:rsidRPr="00741325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resultado preliminar acontecerá no </w:t>
      </w:r>
      <w:r w:rsidRPr="00B1675B">
        <w:rPr>
          <w:rFonts w:ascii="Times New Roman" w:hAnsi="Times New Roman" w:cs="Times New Roman"/>
          <w:sz w:val="24"/>
          <w:szCs w:val="24"/>
        </w:rPr>
        <w:t xml:space="preserve">dia </w:t>
      </w:r>
      <w:r w:rsidR="008D3343">
        <w:rPr>
          <w:rFonts w:ascii="Times New Roman" w:hAnsi="Times New Roman" w:cs="Times New Roman"/>
          <w:sz w:val="24"/>
          <w:szCs w:val="24"/>
        </w:rPr>
        <w:t>15</w:t>
      </w:r>
      <w:r w:rsidRPr="00B1675B">
        <w:rPr>
          <w:rFonts w:ascii="Times New Roman" w:hAnsi="Times New Roman" w:cs="Times New Roman"/>
          <w:sz w:val="24"/>
          <w:szCs w:val="24"/>
        </w:rPr>
        <w:t xml:space="preserve"> (</w:t>
      </w:r>
      <w:r w:rsidR="008D3343">
        <w:rPr>
          <w:rFonts w:ascii="Times New Roman" w:hAnsi="Times New Roman" w:cs="Times New Roman"/>
          <w:sz w:val="24"/>
          <w:szCs w:val="24"/>
        </w:rPr>
        <w:t>quinze</w:t>
      </w:r>
      <w:r w:rsidRPr="00B1675B">
        <w:rPr>
          <w:rFonts w:ascii="Times New Roman" w:hAnsi="Times New Roman" w:cs="Times New Roman"/>
          <w:sz w:val="24"/>
          <w:szCs w:val="24"/>
        </w:rPr>
        <w:t xml:space="preserve">) de </w:t>
      </w:r>
      <w:r w:rsidR="008D3343">
        <w:rPr>
          <w:rFonts w:ascii="Times New Roman" w:hAnsi="Times New Roman" w:cs="Times New Roman"/>
          <w:sz w:val="24"/>
          <w:szCs w:val="24"/>
        </w:rPr>
        <w:t>agosto</w:t>
      </w:r>
      <w:r w:rsidR="00DE33DA">
        <w:rPr>
          <w:rFonts w:ascii="Times New Roman" w:hAnsi="Times New Roman" w:cs="Times New Roman"/>
          <w:sz w:val="24"/>
          <w:szCs w:val="24"/>
        </w:rPr>
        <w:t xml:space="preserve"> de 2017</w:t>
      </w:r>
      <w:r>
        <w:rPr>
          <w:rFonts w:ascii="Times New Roman" w:hAnsi="Times New Roman" w:cs="Times New Roman"/>
          <w:sz w:val="24"/>
          <w:szCs w:val="24"/>
        </w:rPr>
        <w:t xml:space="preserve"> no mural municipal e no site do Município de Saudade </w:t>
      </w:r>
      <w:r w:rsidRPr="00741325">
        <w:rPr>
          <w:rFonts w:ascii="Times New Roman" w:hAnsi="Times New Roman" w:cs="Times New Roman"/>
          <w:i/>
          <w:sz w:val="24"/>
          <w:szCs w:val="24"/>
          <w:u w:val="single"/>
        </w:rPr>
        <w:t>http:/www.saudades.sc.gov.br</w:t>
      </w:r>
      <w:r w:rsidRPr="007413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serão aceitas rasuras no gabarito, caso haja, a questão será anulada.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últimos três candidatos deverão permanecer na sala até que o último (a) candidato conclua sua prova.</w:t>
      </w:r>
    </w:p>
    <w:p w:rsidR="00FE5E66" w:rsidRDefault="00FE5E66" w:rsidP="00FE5E6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E66" w:rsidRPr="00A0206B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2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A02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Ninguém conhece as suas próprias capacidades enquanto não as colocar à prova”.</w:t>
      </w:r>
    </w:p>
    <w:p w:rsidR="00FE5E66" w:rsidRDefault="00FE5E66" w:rsidP="00FE5E66">
      <w:pPr>
        <w:spacing w:after="0"/>
        <w:ind w:left="2124" w:firstLine="708"/>
        <w:jc w:val="right"/>
      </w:pPr>
    </w:p>
    <w:p w:rsidR="00FE5E66" w:rsidRDefault="00DF215C" w:rsidP="00FE5E66">
      <w:pPr>
        <w:spacing w:after="0"/>
        <w:ind w:left="2124" w:firstLine="708"/>
        <w:jc w:val="right"/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hyperlink r:id="rId6" w:history="1">
        <w:proofErr w:type="spellStart"/>
        <w:r w:rsidR="00FE5E66" w:rsidRPr="005F1319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Públio</w:t>
        </w:r>
        <w:proofErr w:type="spellEnd"/>
        <w:r w:rsidR="00FE5E66" w:rsidRPr="005F1319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 xml:space="preserve"> Siro</w:t>
        </w:r>
      </w:hyperlink>
    </w:p>
    <w:p w:rsidR="00FE5E66" w:rsidRPr="005F1319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E5E66" w:rsidRPr="005F1319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BOA SORTE!</w:t>
      </w:r>
    </w:p>
    <w:p w:rsidR="00FE5E66" w:rsidRDefault="00FE5E66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5E66" w:rsidRDefault="00FE5E66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Default="00DE33DA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Default="00DE33DA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66">
        <w:rPr>
          <w:rFonts w:ascii="Times New Roman" w:hAnsi="Times New Roman" w:cs="Times New Roman"/>
          <w:b/>
          <w:sz w:val="24"/>
          <w:szCs w:val="24"/>
        </w:rPr>
        <w:t>CONHECIMENTOS GERAIS</w:t>
      </w: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Pr="00FE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A3F89" w:rsidRP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>Segundo o site oficial do município de Saudades no item histórico, e</w:t>
      </w:r>
      <w:r w:rsidR="005C215B" w:rsidRPr="00BA3F89">
        <w:rPr>
          <w:rFonts w:ascii="Times New Roman" w:hAnsi="Times New Roman" w:cs="Times New Roman"/>
          <w:sz w:val="24"/>
          <w:szCs w:val="24"/>
        </w:rPr>
        <w:t>m</w:t>
      </w:r>
      <w:r w:rsidR="005C215B">
        <w:rPr>
          <w:rFonts w:ascii="Times New Roman" w:hAnsi="Times New Roman" w:cs="Times New Roman"/>
          <w:sz w:val="24"/>
          <w:szCs w:val="24"/>
        </w:rPr>
        <w:t xml:space="preserve"> 1950 Saudades foi considerado Distrito de qual município?</w:t>
      </w:r>
    </w:p>
    <w:p w:rsidR="00874881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Palmitos.</w:t>
      </w:r>
    </w:p>
    <w:p w:rsidR="005C215B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Carlos.</w:t>
      </w:r>
    </w:p>
    <w:p w:rsidR="005C215B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Modelo.</w:t>
      </w:r>
    </w:p>
    <w:p w:rsidR="008D3343" w:rsidRPr="00BC1B47" w:rsidRDefault="00F57470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C1B47">
        <w:rPr>
          <w:rFonts w:ascii="Times New Roman" w:hAnsi="Times New Roman" w:cs="Times New Roman"/>
          <w:b/>
          <w:sz w:val="24"/>
          <w:szCs w:val="24"/>
        </w:rPr>
        <w:t>Chapecó.</w:t>
      </w: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Pr="00FE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>Quan</w:t>
      </w:r>
      <w:r w:rsid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>tos anos de emancipação político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-administrativa o Município de Saudades completará </w:t>
      </w:r>
      <w:r w:rsidR="006E6213">
        <w:rPr>
          <w:rFonts w:ascii="Times New Roman" w:hAnsi="Times New Roman" w:cs="Times New Roman"/>
          <w:sz w:val="24"/>
          <w:szCs w:val="24"/>
          <w:shd w:val="clear" w:color="auto" w:fill="FFFFFF"/>
        </w:rPr>
        <w:t>em 30.12.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5C215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E33DA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56</w:t>
      </w:r>
      <w:r w:rsidR="00F57470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anos.</w:t>
      </w:r>
    </w:p>
    <w:p w:rsidR="00BC1B47" w:rsidRDefault="00BC1B47" w:rsidP="00BC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B47" w:rsidRPr="00BC1B47" w:rsidRDefault="00196923" w:rsidP="00BC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8D3343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DE33DA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C1B47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 trecho abaixo </w:t>
      </w:r>
      <w:r w:rsid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está em desacordo com </w:t>
      </w:r>
      <w:r w:rsidR="00BC1B47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o hino do Município de Saudades/SC?</w:t>
      </w:r>
    </w:p>
    <w:p w:rsidR="00BC1B47" w:rsidRDefault="00BC1B47" w:rsidP="00DE599F">
      <w:pPr>
        <w:pStyle w:val="NormalWeb"/>
        <w:numPr>
          <w:ilvl w:val="0"/>
          <w:numId w:val="3"/>
        </w:numPr>
        <w:spacing w:before="0" w:beforeAutospacing="0" w:after="0" w:afterAutospacing="0"/>
        <w:ind w:left="567" w:hanging="357"/>
        <w:jc w:val="both"/>
        <w:rPr>
          <w:rStyle w:val="destaque"/>
        </w:rPr>
      </w:pPr>
      <w:r>
        <w:rPr>
          <w:rStyle w:val="destaque"/>
        </w:rPr>
        <w:t xml:space="preserve">Ó Saudades de lutas e glórias, de riquezas no povo e na terra, guarda sempre na tua memória todo bem que no </w:t>
      </w:r>
      <w:r w:rsidR="00FA036D">
        <w:rPr>
          <w:rStyle w:val="destaque"/>
        </w:rPr>
        <w:t>passado te encerra.</w:t>
      </w:r>
    </w:p>
    <w:p w:rsidR="00BC1B47" w:rsidRPr="00610D48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b/>
        </w:rPr>
      </w:pPr>
      <w:r w:rsidRPr="00610D48">
        <w:rPr>
          <w:rStyle w:val="destaque"/>
          <w:b/>
        </w:rPr>
        <w:t>Muitas décadas atrás o imigrante nessas plagas desertas chegou, Com amor e trabalho constante nossa linda saudades fundou.</w:t>
      </w:r>
    </w:p>
    <w:p w:rsidR="00BC1B47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rStyle w:val="destaque"/>
        </w:rPr>
      </w:pPr>
      <w:r>
        <w:rPr>
          <w:rStyle w:val="destaque"/>
        </w:rPr>
        <w:t>A bondade do solo bendizes e oferece a Deus teu suor. Os teus filhos aqui são feliz</w:t>
      </w:r>
      <w:r w:rsidR="00FA036D">
        <w:rPr>
          <w:rStyle w:val="destaque"/>
        </w:rPr>
        <w:t>es construindo um futuro melhor.</w:t>
      </w:r>
    </w:p>
    <w:p w:rsidR="00BC1B47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rStyle w:val="destaque"/>
        </w:rPr>
      </w:pPr>
      <w:r>
        <w:rPr>
          <w:rStyle w:val="destaque"/>
        </w:rPr>
        <w:t>Os Heróis alemães pioneiros, que no Oeste deixaram saudades, te fizeram importante celeiro de progresso e prosperidade.</w:t>
      </w:r>
    </w:p>
    <w:p w:rsidR="008D3343" w:rsidRDefault="008D3343" w:rsidP="008D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1825">
        <w:rPr>
          <w:rFonts w:ascii="Times New Roman" w:hAnsi="Times New Roman" w:cs="Times New Roman"/>
          <w:sz w:val="24"/>
          <w:szCs w:val="24"/>
          <w:shd w:val="clear" w:color="auto" w:fill="FFFFFF"/>
        </w:rPr>
        <w:t>As Leis Complementares n. 06/2002 e 27/2009, e suas alterações, regulamentam a Estrutura Administrativa do Município de Saudades. Segundo estas leis,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uantas Secretarias Municipais existem na estrutura administrativa do Município de Saudades?</w:t>
      </w:r>
    </w:p>
    <w:p w:rsidR="008D3343" w:rsidRPr="004703E7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 (cinco).</w:t>
      </w:r>
    </w:p>
    <w:p w:rsidR="008D3343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 (quatro).</w:t>
      </w:r>
    </w:p>
    <w:p w:rsidR="00F57470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 (seis).</w:t>
      </w:r>
    </w:p>
    <w:p w:rsidR="008D3343" w:rsidRPr="004703E7" w:rsidRDefault="00F57470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 (sete).</w:t>
      </w:r>
    </w:p>
    <w:p w:rsidR="00DE33DA" w:rsidRDefault="00DE33DA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47" w:rsidRDefault="00BC1B47" w:rsidP="00BC1B47">
      <w:pPr>
        <w:pStyle w:val="NormalWeb"/>
        <w:spacing w:before="0" w:beforeAutospacing="0" w:after="0" w:afterAutospacing="0"/>
        <w:jc w:val="both"/>
      </w:pPr>
      <w:r w:rsidRPr="00BC1B47">
        <w:rPr>
          <w:b/>
        </w:rPr>
        <w:t>05.</w:t>
      </w:r>
      <w:r>
        <w:t xml:space="preserve"> </w:t>
      </w:r>
      <w:r w:rsidR="00C91825">
        <w:t>Conforme informações do site oficial do Município de Saudades, n</w:t>
      </w:r>
      <w:r>
        <w:t xml:space="preserve">o Movimento Econômico de 2015, apresentado no Troféu Empreendedor de 2016, qual foi o setor da economia </w:t>
      </w:r>
      <w:r w:rsidR="00C91825">
        <w:t xml:space="preserve">municipal </w:t>
      </w:r>
      <w:r>
        <w:t xml:space="preserve">que </w:t>
      </w:r>
      <w:r w:rsidR="00C91825">
        <w:t>apresentou o maior faturamento (valor adicionado do movimento econômico)</w:t>
      </w:r>
      <w:r>
        <w:t>?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Indústria.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Comércio.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Prestadores de Serviços.</w:t>
      </w:r>
    </w:p>
    <w:p w:rsidR="00BC1B47" w:rsidRPr="00610D48" w:rsidRDefault="00BC1B47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  <w:rPr>
          <w:b/>
        </w:rPr>
      </w:pPr>
      <w:r>
        <w:rPr>
          <w:b/>
        </w:rPr>
        <w:t>Agricultura e Pecuária.</w:t>
      </w:r>
    </w:p>
    <w:p w:rsidR="00BC1B47" w:rsidRDefault="00BC1B47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84" w:rsidRPr="006467D9" w:rsidRDefault="00F16567" w:rsidP="00646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>CONHECIMENTOS ESPECÍFICOS</w:t>
      </w:r>
    </w:p>
    <w:p w:rsidR="00DE33DA" w:rsidRPr="006467D9" w:rsidRDefault="00DE33DA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76" w:rsidRPr="006467D9" w:rsidRDefault="00313CDA" w:rsidP="006467D9">
      <w:pPr>
        <w:pStyle w:val="Pa4"/>
        <w:spacing w:line="240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eastAsia="Times New Roman" w:hAnsi="Times New Roman" w:cs="Times New Roman"/>
          <w:b/>
          <w:lang w:eastAsia="pt-BR"/>
        </w:rPr>
        <w:t>06.</w:t>
      </w:r>
      <w:r w:rsidRPr="006467D9">
        <w:rPr>
          <w:rFonts w:ascii="Times New Roman" w:eastAsia="Times New Roman" w:hAnsi="Times New Roman" w:cs="Times New Roman"/>
          <w:lang w:eastAsia="pt-BR"/>
        </w:rPr>
        <w:t xml:space="preserve"> </w:t>
      </w:r>
      <w:r w:rsidR="002F3376" w:rsidRPr="006467D9">
        <w:rPr>
          <w:rStyle w:val="A1"/>
          <w:rFonts w:ascii="Times New Roman" w:hAnsi="Times New Roman" w:cs="Times New Roman"/>
          <w:sz w:val="24"/>
          <w:szCs w:val="24"/>
        </w:rPr>
        <w:t xml:space="preserve">A figura a seguir mostra alguns </w:t>
      </w:r>
      <w:proofErr w:type="spellStart"/>
      <w:r w:rsidR="002F3376" w:rsidRPr="006467D9">
        <w:rPr>
          <w:rStyle w:val="A1"/>
          <w:rFonts w:ascii="Times New Roman" w:hAnsi="Times New Roman" w:cs="Times New Roman"/>
          <w:sz w:val="24"/>
          <w:szCs w:val="24"/>
        </w:rPr>
        <w:t>EPI’s</w:t>
      </w:r>
      <w:proofErr w:type="spellEnd"/>
      <w:r w:rsidR="002F3376" w:rsidRPr="006467D9">
        <w:rPr>
          <w:rStyle w:val="A1"/>
          <w:rFonts w:ascii="Times New Roman" w:hAnsi="Times New Roman" w:cs="Times New Roman"/>
          <w:sz w:val="24"/>
          <w:szCs w:val="24"/>
        </w:rPr>
        <w:t xml:space="preserve"> (equipamentos de proteção individual) que são de uso obrigatório para o operador de máquinas. </w:t>
      </w:r>
    </w:p>
    <w:p w:rsidR="002F3376" w:rsidRPr="006467D9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476500" cy="18561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08" cy="18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D9" w:rsidRDefault="006467D9" w:rsidP="006467D9">
      <w:pPr>
        <w:pStyle w:val="Pa4"/>
        <w:spacing w:line="240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2F3376" w:rsidRPr="006467D9" w:rsidRDefault="002F3376" w:rsidP="006467D9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467D9">
        <w:rPr>
          <w:rStyle w:val="A1"/>
          <w:rFonts w:ascii="Times New Roman" w:hAnsi="Times New Roman" w:cs="Times New Roman"/>
          <w:sz w:val="24"/>
          <w:szCs w:val="24"/>
        </w:rPr>
        <w:t xml:space="preserve">Considerando a proteção do operador de máquinas, é </w:t>
      </w:r>
      <w:r w:rsidRPr="006467D9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INCORRETO </w:t>
      </w:r>
      <w:r w:rsidRPr="006467D9">
        <w:rPr>
          <w:rStyle w:val="A1"/>
          <w:rFonts w:ascii="Times New Roman" w:hAnsi="Times New Roman" w:cs="Times New Roman"/>
          <w:sz w:val="24"/>
          <w:szCs w:val="24"/>
        </w:rPr>
        <w:t xml:space="preserve">afirmar que, além dos </w:t>
      </w:r>
      <w:proofErr w:type="spellStart"/>
      <w:r w:rsidRPr="006467D9">
        <w:rPr>
          <w:rStyle w:val="A1"/>
          <w:rFonts w:ascii="Times New Roman" w:hAnsi="Times New Roman" w:cs="Times New Roman"/>
          <w:sz w:val="24"/>
          <w:szCs w:val="24"/>
        </w:rPr>
        <w:t>EPI’s</w:t>
      </w:r>
      <w:proofErr w:type="spellEnd"/>
      <w:r w:rsidRPr="006467D9">
        <w:rPr>
          <w:rStyle w:val="A1"/>
          <w:rFonts w:ascii="Times New Roman" w:hAnsi="Times New Roman" w:cs="Times New Roman"/>
          <w:sz w:val="24"/>
          <w:szCs w:val="24"/>
        </w:rPr>
        <w:t xml:space="preserve"> mostrados, ele deve também usar: </w:t>
      </w:r>
    </w:p>
    <w:p w:rsidR="002F3376" w:rsidRPr="006467D9" w:rsidRDefault="006467D9" w:rsidP="00DF215C">
      <w:pPr>
        <w:pStyle w:val="Pa12"/>
        <w:numPr>
          <w:ilvl w:val="3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6467D9">
        <w:rPr>
          <w:rStyle w:val="A1"/>
          <w:rFonts w:ascii="Times New Roman" w:hAnsi="Times New Roman" w:cs="Times New Roman"/>
          <w:sz w:val="24"/>
          <w:szCs w:val="24"/>
        </w:rPr>
        <w:t>Protetor</w:t>
      </w:r>
      <w:r w:rsidR="002F3376" w:rsidRPr="006467D9">
        <w:rPr>
          <w:rStyle w:val="A1"/>
          <w:rFonts w:ascii="Times New Roman" w:hAnsi="Times New Roman" w:cs="Times New Roman"/>
          <w:sz w:val="24"/>
          <w:szCs w:val="24"/>
        </w:rPr>
        <w:t xml:space="preserve"> auditivo.</w:t>
      </w:r>
    </w:p>
    <w:p w:rsidR="002F3376" w:rsidRPr="006467D9" w:rsidRDefault="006467D9" w:rsidP="00DF215C">
      <w:pPr>
        <w:pStyle w:val="Pa12"/>
        <w:numPr>
          <w:ilvl w:val="3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6467D9">
        <w:rPr>
          <w:rStyle w:val="A1"/>
          <w:rFonts w:ascii="Times New Roman" w:hAnsi="Times New Roman" w:cs="Times New Roman"/>
          <w:sz w:val="24"/>
          <w:szCs w:val="24"/>
        </w:rPr>
        <w:t>Colete</w:t>
      </w:r>
      <w:r w:rsidR="002F3376" w:rsidRPr="006467D9">
        <w:rPr>
          <w:rStyle w:val="A1"/>
          <w:rFonts w:ascii="Times New Roman" w:hAnsi="Times New Roman" w:cs="Times New Roman"/>
          <w:sz w:val="24"/>
          <w:szCs w:val="24"/>
        </w:rPr>
        <w:t xml:space="preserve"> reflexivo.</w:t>
      </w:r>
    </w:p>
    <w:p w:rsidR="002F3376" w:rsidRPr="006467D9" w:rsidRDefault="006467D9" w:rsidP="00DF215C">
      <w:pPr>
        <w:pStyle w:val="Pa12"/>
        <w:numPr>
          <w:ilvl w:val="3"/>
          <w:numId w:val="7"/>
        </w:numPr>
        <w:spacing w:line="240" w:lineRule="auto"/>
        <w:ind w:left="56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6467D9">
        <w:rPr>
          <w:rStyle w:val="A1"/>
          <w:rFonts w:ascii="Times New Roman" w:hAnsi="Times New Roman" w:cs="Times New Roman"/>
          <w:sz w:val="24"/>
          <w:szCs w:val="24"/>
        </w:rPr>
        <w:t>Cinto</w:t>
      </w:r>
      <w:r w:rsidR="002F3376" w:rsidRPr="006467D9">
        <w:rPr>
          <w:rStyle w:val="A1"/>
          <w:rFonts w:ascii="Times New Roman" w:hAnsi="Times New Roman" w:cs="Times New Roman"/>
          <w:sz w:val="24"/>
          <w:szCs w:val="24"/>
        </w:rPr>
        <w:t xml:space="preserve"> de segurança do assento da máquina.</w:t>
      </w:r>
    </w:p>
    <w:p w:rsidR="00C73365" w:rsidRPr="006467D9" w:rsidRDefault="006467D9" w:rsidP="00DF215C">
      <w:pPr>
        <w:pStyle w:val="Pa12"/>
        <w:numPr>
          <w:ilvl w:val="3"/>
          <w:numId w:val="7"/>
        </w:numPr>
        <w:spacing w:line="240" w:lineRule="auto"/>
        <w:ind w:left="567"/>
        <w:jc w:val="both"/>
        <w:rPr>
          <w:rStyle w:val="A1"/>
          <w:rFonts w:ascii="Times New Roman" w:hAnsi="Times New Roman" w:cs="Times New Roman"/>
          <w:b/>
          <w:sz w:val="24"/>
          <w:szCs w:val="24"/>
        </w:rPr>
      </w:pPr>
      <w:r w:rsidRPr="006467D9">
        <w:rPr>
          <w:rStyle w:val="A1"/>
          <w:rFonts w:ascii="Times New Roman" w:hAnsi="Times New Roman" w:cs="Times New Roman"/>
          <w:b/>
          <w:sz w:val="24"/>
          <w:szCs w:val="24"/>
        </w:rPr>
        <w:t>Cinto</w:t>
      </w:r>
      <w:r w:rsidR="002F3376" w:rsidRPr="006467D9">
        <w:rPr>
          <w:rStyle w:val="A1"/>
          <w:rFonts w:ascii="Times New Roman" w:hAnsi="Times New Roman" w:cs="Times New Roman"/>
          <w:b/>
          <w:sz w:val="24"/>
          <w:szCs w:val="24"/>
        </w:rPr>
        <w:t xml:space="preserve"> tipo paraquedista com talabarte.</w:t>
      </w:r>
    </w:p>
    <w:p w:rsidR="002F3376" w:rsidRPr="006467D9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>07.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A maioria dos acidentes envolvendo a operação e a manutenção da máquina pode ser evitada seguindo-se as regras de segurança e as precauções básicas. Analise as seguintes afirmativas sobre segurança relativa à operação da máquina e assinale a alternativa INCORRETA. </w:t>
      </w:r>
    </w:p>
    <w:p w:rsidR="006467D9" w:rsidRPr="006467D9" w:rsidRDefault="002F3376" w:rsidP="00DF215C">
      <w:pPr>
        <w:pStyle w:val="PargrafodaLista"/>
        <w:numPr>
          <w:ilvl w:val="3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O operador não pode usar roupas largas, cabelos longos soltos ou desprotegidos e joias. </w:t>
      </w:r>
    </w:p>
    <w:p w:rsidR="006467D9" w:rsidRPr="006467D9" w:rsidRDefault="002F3376" w:rsidP="00DF215C">
      <w:pPr>
        <w:pStyle w:val="PargrafodaLista"/>
        <w:numPr>
          <w:ilvl w:val="3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Trabalhos diferentes requerem diferentes equipamentos de proteção. Itens como capacetes, sapatos de proteção, luvas grossas, coletes refletores, máscaras para respiração e proteção para os ouvidos podem ser necessários. </w:t>
      </w:r>
    </w:p>
    <w:p w:rsidR="006467D9" w:rsidRPr="006467D9" w:rsidRDefault="002F3376" w:rsidP="00DF215C">
      <w:pPr>
        <w:pStyle w:val="PargrafodaLista"/>
        <w:numPr>
          <w:ilvl w:val="3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>O número máximo de passageiros permitidos na máquina depende das dimensões de sua cabine.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D9" w:rsidRPr="006467D9" w:rsidRDefault="002F3376" w:rsidP="00DF215C">
      <w:pPr>
        <w:pStyle w:val="PargrafodaLista"/>
        <w:numPr>
          <w:ilvl w:val="3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>Objetos soltos devem ser retirados da cabine porque podem prender os controles e provocar acidentes.</w:t>
      </w:r>
    </w:p>
    <w:p w:rsidR="006467D9" w:rsidRP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>08.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A grande versatilidade de uso e aplicações faz com que o trator de esteiras com lâmina seja considerado um equipamento imprescindível em trabalhos de escavação. Dentre os serviços para os quais o trator de lâmina é recomendado, é INCORRETO afirmar que estão: </w:t>
      </w:r>
    </w:p>
    <w:p w:rsidR="006467D9" w:rsidRPr="006467D9" w:rsidRDefault="006467D9" w:rsidP="00DF215C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>O</w:t>
      </w:r>
      <w:r w:rsidR="002F3376" w:rsidRPr="006467D9">
        <w:rPr>
          <w:rFonts w:ascii="Times New Roman" w:hAnsi="Times New Roman" w:cs="Times New Roman"/>
          <w:b/>
          <w:sz w:val="24"/>
          <w:szCs w:val="24"/>
        </w:rPr>
        <w:t xml:space="preserve"> transporte do material escavado a distâncias econômicas de até 500 metros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D9" w:rsidRPr="006467D9" w:rsidRDefault="006467D9" w:rsidP="00DF215C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>O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 desmatamento, a limpeza e o destocamento. </w:t>
      </w:r>
    </w:p>
    <w:p w:rsidR="006467D9" w:rsidRPr="006467D9" w:rsidRDefault="006467D9" w:rsidP="00DF215C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>A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 abertura de caminhos de serviço. </w:t>
      </w:r>
    </w:p>
    <w:p w:rsidR="002F3376" w:rsidRPr="006467D9" w:rsidRDefault="006467D9" w:rsidP="00DF215C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>A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 iniciação de cortes a meia encosta, para possibilitar a ação de outros tipos de equipamentos.</w:t>
      </w:r>
    </w:p>
    <w:p w:rsidR="002F3376" w:rsidRPr="006467D9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 xml:space="preserve">09. 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Analise as afirmativas sobre as recomendações de segurança ao se operar uma retroescavadeira e assinale a alternativa INCORRETA. </w:t>
      </w:r>
    </w:p>
    <w:p w:rsidR="006467D9" w:rsidRPr="006467D9" w:rsidRDefault="002F3376" w:rsidP="00DF215C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Deve-se garantir que o operador tenha o conhecimento e as qualificações necessárias para a realização das atividades programadas para a máquina. </w:t>
      </w:r>
    </w:p>
    <w:p w:rsidR="006467D9" w:rsidRPr="006467D9" w:rsidRDefault="002F3376" w:rsidP="00DF215C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>A máquina pode ser operada durante chuvas fortes ou sob neblina densa</w:t>
      </w:r>
      <w:r w:rsidRPr="00646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7D9" w:rsidRPr="006467D9" w:rsidRDefault="002F3376" w:rsidP="00DF215C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Ao subir ou descer do equipamento, o operador deve manter-se apoiado em no mínimo três pontos de apoio. </w:t>
      </w:r>
    </w:p>
    <w:p w:rsidR="002F3376" w:rsidRPr="006467D9" w:rsidRDefault="002F3376" w:rsidP="00DF215C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>Para evitar quedas, o operador deve ficar sempre de frente para a máquina e utilizar corrimão e degraus ao subir na máquina ou descer dela, sem se apressar.</w:t>
      </w:r>
    </w:p>
    <w:p w:rsid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As retroescavadeiras já saem de fábrica com cabine ou sistema ROPS </w:t>
      </w:r>
      <w:r w:rsidR="00DF21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215C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DF215C">
        <w:rPr>
          <w:rFonts w:ascii="Times New Roman" w:hAnsi="Times New Roman" w:cs="Times New Roman"/>
          <w:sz w:val="24"/>
          <w:szCs w:val="24"/>
        </w:rPr>
        <w:t xml:space="preserve">-over </w:t>
      </w:r>
      <w:proofErr w:type="spellStart"/>
      <w:r w:rsidR="00DF215C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="00DF2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5C">
        <w:rPr>
          <w:rFonts w:ascii="Times New Roman" w:hAnsi="Times New Roman" w:cs="Times New Roman"/>
          <w:sz w:val="24"/>
          <w:szCs w:val="24"/>
        </w:rPr>
        <w:t>structure</w:t>
      </w:r>
      <w:bookmarkStart w:id="0" w:name="_GoBack"/>
      <w:bookmarkEnd w:id="0"/>
      <w:proofErr w:type="spellEnd"/>
      <w:r w:rsidR="002F3376" w:rsidRPr="006467D9">
        <w:rPr>
          <w:rFonts w:ascii="Times New Roman" w:hAnsi="Times New Roman" w:cs="Times New Roman"/>
          <w:sz w:val="24"/>
          <w:szCs w:val="24"/>
        </w:rPr>
        <w:t xml:space="preserve">– estrutura de proteção contra capotamento). As afirmativas seguintes concernentes à proteção do operador caso ocorra capotamento da máquina durante sua operação estão corretas, EXCETO: </w:t>
      </w:r>
    </w:p>
    <w:p w:rsidR="006467D9" w:rsidRPr="006467D9" w:rsidRDefault="002F3376" w:rsidP="00DF215C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O cinto de segurança é uma parte importante do sistema ROPS. </w:t>
      </w:r>
    </w:p>
    <w:p w:rsidR="006467D9" w:rsidRPr="006467D9" w:rsidRDefault="002F3376" w:rsidP="00DF215C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Antes de operar a máquina, o operador deve ajustar o cinto de segurança e usá-lo durante todo o tempo em que estiver operando-a. </w:t>
      </w:r>
    </w:p>
    <w:p w:rsidR="006467D9" w:rsidRPr="006467D9" w:rsidRDefault="002F3376" w:rsidP="00DF215C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Se a máquina capotar e o operador não estiver usando o cinto de segurança, ele corre o risco de ser esmagado pela estrutura ROPS ou pela própria máquina. </w:t>
      </w:r>
    </w:p>
    <w:p w:rsidR="002F3376" w:rsidRPr="006467D9" w:rsidRDefault="002F3376" w:rsidP="00DF215C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>A máquina pode prescindir do sistema ROPS se estiver operando em terreno plano, onde o risco de tombar é inexistente.</w:t>
      </w:r>
    </w:p>
    <w:p w:rsidR="006467D9" w:rsidRP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b/>
          <w:sz w:val="24"/>
          <w:szCs w:val="24"/>
        </w:rPr>
        <w:t>11.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2F3376" w:rsidRPr="006467D9">
        <w:rPr>
          <w:rFonts w:ascii="Times New Roman" w:hAnsi="Times New Roman" w:cs="Times New Roman"/>
          <w:sz w:val="24"/>
          <w:szCs w:val="24"/>
        </w:rPr>
        <w:t xml:space="preserve">Segundo o Artigo 26 das Normas Gerais de Circulação e Conduta os usuários das vias terrestres devem: </w:t>
      </w:r>
    </w:p>
    <w:p w:rsidR="006467D9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I.</w:t>
      </w:r>
      <w:r w:rsidRPr="006467D9">
        <w:rPr>
          <w:rFonts w:ascii="Times New Roman" w:hAnsi="Times New Roman" w:cs="Times New Roman"/>
          <w:sz w:val="24"/>
          <w:szCs w:val="24"/>
        </w:rPr>
        <w:t xml:space="preserve"> abster-se de todo ato que possa constituir perigo ou obstáculo para o trânsito de veículos, de pessoas ou de animais, ou ainda causar danos a propriedades públicas ou privadas; </w:t>
      </w:r>
    </w:p>
    <w:p w:rsidR="006467D9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II</w:t>
      </w:r>
      <w:r w:rsidRPr="006467D9">
        <w:rPr>
          <w:rFonts w:ascii="Times New Roman" w:hAnsi="Times New Roman" w:cs="Times New Roman"/>
          <w:sz w:val="24"/>
          <w:szCs w:val="24"/>
        </w:rPr>
        <w:t>. o uso de dispositivos</w:t>
      </w:r>
      <w:r w:rsidR="006467D9">
        <w:rPr>
          <w:rFonts w:ascii="Times New Roman" w:hAnsi="Times New Roman" w:cs="Times New Roman"/>
          <w:sz w:val="24"/>
          <w:szCs w:val="24"/>
        </w:rPr>
        <w:t xml:space="preserve"> de alarme sonoro e de ilumina</w:t>
      </w:r>
      <w:r w:rsidRPr="006467D9">
        <w:rPr>
          <w:rFonts w:ascii="Times New Roman" w:hAnsi="Times New Roman" w:cs="Times New Roman"/>
          <w:sz w:val="24"/>
          <w:szCs w:val="24"/>
        </w:rPr>
        <w:t xml:space="preserve">ção vermelha intermitente só poderá ocorrer quando da efetiva prestação de serviço de urgência; </w:t>
      </w:r>
    </w:p>
    <w:p w:rsidR="001C0F8E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III.</w:t>
      </w:r>
      <w:r w:rsidRPr="006467D9">
        <w:rPr>
          <w:rFonts w:ascii="Times New Roman" w:hAnsi="Times New Roman" w:cs="Times New Roman"/>
          <w:sz w:val="24"/>
          <w:szCs w:val="24"/>
        </w:rPr>
        <w:t xml:space="preserve"> abster-se de obstruir o trânsito ou torná-lo perigoso, atirando, depositando ou abandonando na via objetos ou substâncias, ou nela criando qualquer outro obstáculo. </w:t>
      </w:r>
    </w:p>
    <w:p w:rsidR="001C0F8E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>Estão corretos os itens</w:t>
      </w:r>
      <w:r w:rsidRPr="006467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F8E" w:rsidRPr="001C0F8E" w:rsidRDefault="002F3376" w:rsidP="00DF215C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I, apenas; </w:t>
      </w:r>
    </w:p>
    <w:p w:rsidR="001C0F8E" w:rsidRPr="001C0F8E" w:rsidRDefault="002F3376" w:rsidP="00DF215C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II, apenas</w:t>
      </w:r>
      <w:r w:rsidRPr="001C0F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8E" w:rsidRPr="001C0F8E" w:rsidRDefault="002F3376" w:rsidP="00DF215C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I e II; </w:t>
      </w:r>
    </w:p>
    <w:p w:rsidR="002F3376" w:rsidRPr="001C0F8E" w:rsidRDefault="002F3376" w:rsidP="00DF215C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I e III.</w:t>
      </w:r>
    </w:p>
    <w:p w:rsidR="002F3376" w:rsidRPr="006467D9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76" w:rsidRPr="006467D9" w:rsidRDefault="006467D9" w:rsidP="006467D9">
      <w:pPr>
        <w:pStyle w:val="Default"/>
        <w:jc w:val="both"/>
      </w:pPr>
      <w:r w:rsidRPr="001C0F8E">
        <w:rPr>
          <w:b/>
        </w:rPr>
        <w:t>12.</w:t>
      </w:r>
      <w:r w:rsidRPr="006467D9">
        <w:t xml:space="preserve"> </w:t>
      </w:r>
      <w:r w:rsidR="002F3376" w:rsidRPr="006467D9">
        <w:t xml:space="preserve">As placas abaixo significam respectivamente: </w:t>
      </w:r>
    </w:p>
    <w:p w:rsidR="00C7392E" w:rsidRPr="006467D9" w:rsidRDefault="00C7392E" w:rsidP="006467D9">
      <w:pPr>
        <w:pStyle w:val="Default"/>
        <w:jc w:val="both"/>
      </w:pPr>
    </w:p>
    <w:p w:rsidR="002F3376" w:rsidRPr="006467D9" w:rsidRDefault="002F3376" w:rsidP="006467D9">
      <w:pPr>
        <w:pStyle w:val="Default"/>
        <w:jc w:val="both"/>
      </w:pPr>
      <w:r w:rsidRPr="006467D9">
        <w:rPr>
          <w:noProof/>
          <w:lang w:eastAsia="pt-BR"/>
        </w:rPr>
        <w:drawing>
          <wp:inline distT="0" distB="0" distL="0" distR="0">
            <wp:extent cx="828675" cy="809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92E" w:rsidRPr="006467D9">
        <w:t xml:space="preserve"> </w:t>
      </w:r>
      <w:r w:rsidR="00C7392E" w:rsidRPr="006467D9">
        <w:rPr>
          <w:noProof/>
          <w:lang w:eastAsia="pt-BR"/>
        </w:rPr>
        <w:drawing>
          <wp:inline distT="0" distB="0" distL="0" distR="0">
            <wp:extent cx="800100" cy="787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28" cy="7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2E" w:rsidRPr="006467D9" w:rsidRDefault="00C7392E" w:rsidP="006467D9">
      <w:pPr>
        <w:pStyle w:val="Default"/>
        <w:jc w:val="both"/>
      </w:pPr>
    </w:p>
    <w:p w:rsidR="002F3376" w:rsidRPr="006467D9" w:rsidRDefault="001C0F8E" w:rsidP="00DF215C">
      <w:pPr>
        <w:pStyle w:val="Default"/>
        <w:numPr>
          <w:ilvl w:val="0"/>
          <w:numId w:val="13"/>
        </w:numPr>
        <w:ind w:left="567"/>
        <w:jc w:val="both"/>
      </w:pPr>
      <w:r w:rsidRPr="006467D9">
        <w:t>Peso</w:t>
      </w:r>
      <w:r w:rsidR="002F3376" w:rsidRPr="006467D9">
        <w:t xml:space="preserve"> bruto total máx</w:t>
      </w:r>
      <w:r w:rsidR="00C7392E" w:rsidRPr="006467D9">
        <w:t>imo permitido e proibido trânsi</w:t>
      </w:r>
      <w:r w:rsidR="002F3376" w:rsidRPr="006467D9">
        <w:t xml:space="preserve">to de bicicletas; </w:t>
      </w:r>
    </w:p>
    <w:p w:rsidR="002F3376" w:rsidRPr="006467D9" w:rsidRDefault="001C0F8E" w:rsidP="00DF215C">
      <w:pPr>
        <w:pStyle w:val="Default"/>
        <w:numPr>
          <w:ilvl w:val="0"/>
          <w:numId w:val="13"/>
        </w:numPr>
        <w:ind w:left="567"/>
        <w:jc w:val="both"/>
      </w:pPr>
      <w:r w:rsidRPr="006467D9">
        <w:t>Proibido</w:t>
      </w:r>
      <w:r w:rsidR="002F3376" w:rsidRPr="006467D9">
        <w:t xml:space="preserve"> trânsito de caminhões e proibido trânsito de veículos automotores; </w:t>
      </w:r>
    </w:p>
    <w:p w:rsidR="002F3376" w:rsidRPr="006467D9" w:rsidRDefault="001C0F8E" w:rsidP="00DF215C">
      <w:pPr>
        <w:pStyle w:val="Default"/>
        <w:numPr>
          <w:ilvl w:val="0"/>
          <w:numId w:val="13"/>
        </w:numPr>
        <w:ind w:left="567"/>
        <w:jc w:val="both"/>
      </w:pPr>
      <w:r w:rsidRPr="006467D9">
        <w:t>Altura</w:t>
      </w:r>
      <w:r w:rsidR="002F3376" w:rsidRPr="006467D9">
        <w:t xml:space="preserve"> máxima per</w:t>
      </w:r>
      <w:r w:rsidR="00C7392E" w:rsidRPr="006467D9">
        <w:t>mitida e largura máxima permiti</w:t>
      </w:r>
      <w:r w:rsidR="002F3376" w:rsidRPr="006467D9">
        <w:t xml:space="preserve">da; </w:t>
      </w:r>
    </w:p>
    <w:p w:rsidR="002F3376" w:rsidRPr="006467D9" w:rsidRDefault="001C0F8E" w:rsidP="00DF215C">
      <w:pPr>
        <w:pStyle w:val="Default"/>
        <w:numPr>
          <w:ilvl w:val="0"/>
          <w:numId w:val="13"/>
        </w:numPr>
        <w:ind w:left="567"/>
        <w:jc w:val="both"/>
        <w:rPr>
          <w:b/>
        </w:rPr>
      </w:pPr>
      <w:r w:rsidRPr="006467D9">
        <w:rPr>
          <w:b/>
        </w:rPr>
        <w:t>Proibido</w:t>
      </w:r>
      <w:r w:rsidR="002F3376" w:rsidRPr="006467D9">
        <w:rPr>
          <w:b/>
        </w:rPr>
        <w:t xml:space="preserve"> trânsito de caminhões e peso bruto total máximo permitido; </w:t>
      </w:r>
    </w:p>
    <w:p w:rsidR="002F3376" w:rsidRPr="006467D9" w:rsidRDefault="002F3376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2E" w:rsidRPr="006467D9" w:rsidRDefault="00C7392E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8E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13.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C7392E" w:rsidRPr="006467D9">
        <w:rPr>
          <w:rFonts w:ascii="Times New Roman" w:hAnsi="Times New Roman" w:cs="Times New Roman"/>
          <w:sz w:val="24"/>
          <w:szCs w:val="24"/>
        </w:rPr>
        <w:t xml:space="preserve">Ocorre quando o condutor deixa de realizar a manutenção do veículo. </w:t>
      </w:r>
    </w:p>
    <w:p w:rsidR="001C0F8E" w:rsidRPr="001C0F8E" w:rsidRDefault="001C0F8E" w:rsidP="00DF215C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Negligência.</w:t>
      </w:r>
    </w:p>
    <w:p w:rsidR="001C0F8E" w:rsidRPr="001C0F8E" w:rsidRDefault="00C7392E" w:rsidP="00DF215C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Imprudência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  <w:r w:rsidRPr="001C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8E" w:rsidRPr="001C0F8E" w:rsidRDefault="00C7392E" w:rsidP="00DF215C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Imperícia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  <w:r w:rsidRPr="001C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8E" w:rsidRPr="001C0F8E" w:rsidRDefault="00C7392E" w:rsidP="00DF215C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Improcedência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  <w:r w:rsidRPr="001C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2E" w:rsidRPr="006467D9" w:rsidRDefault="00C7392E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8E" w:rsidRDefault="006467D9" w:rsidP="001C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14.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1C0F8E" w:rsidRPr="006467D9">
        <w:rPr>
          <w:rFonts w:ascii="Times New Roman" w:hAnsi="Times New Roman" w:cs="Times New Roman"/>
          <w:sz w:val="24"/>
          <w:szCs w:val="24"/>
        </w:rPr>
        <w:t xml:space="preserve">Depois de fazer uma verificação visual na máquina, ao iniciar sua jornada de trabalho e ligar a máquina, o que o operador deve fazer em primeiro lugar? </w:t>
      </w:r>
    </w:p>
    <w:p w:rsidR="001C0F8E" w:rsidRPr="001C0F8E" w:rsidRDefault="001C0F8E" w:rsidP="00DF215C">
      <w:pPr>
        <w:pStyle w:val="PargrafodaLista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Acelerar fortemente o motor da máquina por 10 minutos. </w:t>
      </w:r>
    </w:p>
    <w:p w:rsidR="001C0F8E" w:rsidRPr="001C0F8E" w:rsidRDefault="001C0F8E" w:rsidP="00DF215C">
      <w:pPr>
        <w:pStyle w:val="PargrafodaLista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Ficar observando os marcadores do painel da máquina.</w:t>
      </w:r>
      <w:r w:rsidRPr="001C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8E" w:rsidRPr="001C0F8E" w:rsidRDefault="001C0F8E" w:rsidP="00DF215C">
      <w:pPr>
        <w:pStyle w:val="PargrafodaLista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lastRenderedPageBreak/>
        <w:t xml:space="preserve">Levar a máquina para o canteiro de obras o mais rápido possível. </w:t>
      </w:r>
    </w:p>
    <w:p w:rsidR="001C0F8E" w:rsidRPr="001C0F8E" w:rsidRDefault="001C0F8E" w:rsidP="00DF215C">
      <w:pPr>
        <w:pStyle w:val="PargrafodaLista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Todas as alternativas acima respondem corretamente ao enunciado da questão.</w:t>
      </w:r>
    </w:p>
    <w:p w:rsidR="00C7392E" w:rsidRPr="006467D9" w:rsidRDefault="00C7392E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8E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15.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C7392E" w:rsidRPr="006467D9">
        <w:rPr>
          <w:rFonts w:ascii="Times New Roman" w:hAnsi="Times New Roman" w:cs="Times New Roman"/>
          <w:sz w:val="24"/>
          <w:szCs w:val="24"/>
        </w:rPr>
        <w:t xml:space="preserve">Sobre a movimentação das máquinas, marque o INCORRETO: </w:t>
      </w:r>
    </w:p>
    <w:p w:rsidR="001C0F8E" w:rsidRPr="001C0F8E" w:rsidRDefault="00C7392E" w:rsidP="00DF215C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Dar a partida e aquecer o motor à temperatura normal de trabalho. </w:t>
      </w:r>
    </w:p>
    <w:p w:rsidR="001C0F8E" w:rsidRPr="001C0F8E" w:rsidRDefault="00C7392E" w:rsidP="00DF215C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Colocar o acelerador manual em posição de marcha lenta. </w:t>
      </w:r>
    </w:p>
    <w:p w:rsidR="001C0F8E" w:rsidRPr="001C0F8E" w:rsidRDefault="00C7392E" w:rsidP="00DF215C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Acionar a embreagem e selecionar a marcha desejada. </w:t>
      </w:r>
    </w:p>
    <w:p w:rsidR="00C7392E" w:rsidRPr="001C0F8E" w:rsidRDefault="00C7392E" w:rsidP="00DF215C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Para auxílio em curvas fechadas (manobras), deve-se frear a roda dianteira que estiver para o centro da curva.</w:t>
      </w:r>
    </w:p>
    <w:p w:rsidR="00C7392E" w:rsidRPr="006467D9" w:rsidRDefault="00C7392E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8E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16.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C7392E" w:rsidRPr="006467D9">
        <w:rPr>
          <w:rFonts w:ascii="Times New Roman" w:hAnsi="Times New Roman" w:cs="Times New Roman"/>
          <w:sz w:val="24"/>
          <w:szCs w:val="24"/>
        </w:rPr>
        <w:t>Sobre os procedimentos de segurança, marque V para as afirmativas verdadeiras e F para as falsas:</w:t>
      </w:r>
    </w:p>
    <w:p w:rsidR="001C0F8E" w:rsidRDefault="00C7392E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7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467D9">
        <w:rPr>
          <w:rFonts w:ascii="Times New Roman" w:hAnsi="Times New Roman" w:cs="Times New Roman"/>
          <w:sz w:val="24"/>
          <w:szCs w:val="24"/>
        </w:rPr>
        <w:t xml:space="preserve"> Antes de executar qualquer trabalho de manutenção na máquina, deve-se desligar o motor. </w:t>
      </w:r>
    </w:p>
    <w:p w:rsidR="001C0F8E" w:rsidRDefault="00C7392E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7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467D9">
        <w:rPr>
          <w:rFonts w:ascii="Times New Roman" w:hAnsi="Times New Roman" w:cs="Times New Roman"/>
          <w:sz w:val="24"/>
          <w:szCs w:val="24"/>
        </w:rPr>
        <w:t xml:space="preserve"> Não se deve reabastecer a máquina com o motor em funcionamento. </w:t>
      </w:r>
    </w:p>
    <w:p w:rsidR="001C0F8E" w:rsidRDefault="00C7392E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7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467D9">
        <w:rPr>
          <w:rFonts w:ascii="Times New Roman" w:hAnsi="Times New Roman" w:cs="Times New Roman"/>
          <w:sz w:val="24"/>
          <w:szCs w:val="24"/>
        </w:rPr>
        <w:t xml:space="preserve"> Deve-se manter todas as conexões hidráulicas firmemente apertadas. </w:t>
      </w:r>
    </w:p>
    <w:p w:rsidR="001C0F8E" w:rsidRDefault="00C7392E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A sequência está correta em: </w:t>
      </w:r>
    </w:p>
    <w:p w:rsidR="001C0F8E" w:rsidRPr="001C0F8E" w:rsidRDefault="00C7392E" w:rsidP="00DF215C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V, V, F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  <w:r w:rsidRPr="001C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8E" w:rsidRPr="001C0F8E" w:rsidRDefault="00C7392E" w:rsidP="00DF215C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V, F, V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  <w:r w:rsidRPr="001C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8E" w:rsidRPr="001C0F8E" w:rsidRDefault="00C7392E" w:rsidP="00DF215C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F, F, V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  <w:r w:rsidRPr="001C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2E" w:rsidRPr="001C0F8E" w:rsidRDefault="00C7392E" w:rsidP="00DF215C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V, V, V</w:t>
      </w:r>
      <w:r w:rsidRPr="001C0F8E">
        <w:rPr>
          <w:rFonts w:ascii="Times New Roman" w:hAnsi="Times New Roman" w:cs="Times New Roman"/>
          <w:sz w:val="24"/>
          <w:szCs w:val="24"/>
        </w:rPr>
        <w:t>.</w:t>
      </w:r>
    </w:p>
    <w:p w:rsidR="006467D9" w:rsidRP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8E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17.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F86240" w:rsidRPr="006467D9">
        <w:rPr>
          <w:rFonts w:ascii="Times New Roman" w:hAnsi="Times New Roman" w:cs="Times New Roman"/>
          <w:sz w:val="24"/>
          <w:szCs w:val="24"/>
        </w:rPr>
        <w:t>Sobre os procedimentos de segurança, analise as afirmativas abaixo:</w:t>
      </w:r>
    </w:p>
    <w:p w:rsidR="001C0F8E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I.</w:t>
      </w:r>
      <w:r w:rsidRPr="006467D9">
        <w:rPr>
          <w:rFonts w:ascii="Times New Roman" w:hAnsi="Times New Roman" w:cs="Times New Roman"/>
          <w:sz w:val="24"/>
          <w:szCs w:val="24"/>
        </w:rPr>
        <w:t xml:space="preserve"> A operação com pneus danificados, excessivamente gastos ou </w:t>
      </w:r>
      <w:proofErr w:type="spellStart"/>
      <w:r w:rsidRPr="006467D9">
        <w:rPr>
          <w:rFonts w:ascii="Times New Roman" w:hAnsi="Times New Roman" w:cs="Times New Roman"/>
          <w:sz w:val="24"/>
          <w:szCs w:val="24"/>
        </w:rPr>
        <w:t>descalibrados</w:t>
      </w:r>
      <w:proofErr w:type="spellEnd"/>
      <w:r w:rsidRPr="006467D9">
        <w:rPr>
          <w:rFonts w:ascii="Times New Roman" w:hAnsi="Times New Roman" w:cs="Times New Roman"/>
          <w:sz w:val="24"/>
          <w:szCs w:val="24"/>
        </w:rPr>
        <w:t xml:space="preserve"> compromete a segurança e o rendimento da máquina. </w:t>
      </w:r>
    </w:p>
    <w:p w:rsidR="001C0F8E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II</w:t>
      </w:r>
      <w:r w:rsidRPr="006467D9">
        <w:rPr>
          <w:rFonts w:ascii="Times New Roman" w:hAnsi="Times New Roman" w:cs="Times New Roman"/>
          <w:sz w:val="24"/>
          <w:szCs w:val="24"/>
        </w:rPr>
        <w:t xml:space="preserve">. Deve-se manter os estribos, a soleira e os pedais livres de graxa, óleo ou barro. </w:t>
      </w:r>
    </w:p>
    <w:p w:rsidR="001C0F8E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III.</w:t>
      </w:r>
      <w:r w:rsidRPr="006467D9">
        <w:rPr>
          <w:rFonts w:ascii="Times New Roman" w:hAnsi="Times New Roman" w:cs="Times New Roman"/>
          <w:sz w:val="24"/>
          <w:szCs w:val="24"/>
        </w:rPr>
        <w:t xml:space="preserve"> É necessário reabastecer o trator com o motor em funcionamento. </w:t>
      </w:r>
    </w:p>
    <w:p w:rsidR="001C0F8E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>Está(</w:t>
      </w:r>
      <w:proofErr w:type="spellStart"/>
      <w:r w:rsidRPr="006467D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6467D9">
        <w:rPr>
          <w:rFonts w:ascii="Times New Roman" w:hAnsi="Times New Roman" w:cs="Times New Roman"/>
          <w:sz w:val="24"/>
          <w:szCs w:val="24"/>
        </w:rPr>
        <w:t xml:space="preserve">) correta(s) apenas a(s) afirmativa(s): </w:t>
      </w:r>
    </w:p>
    <w:p w:rsidR="001C0F8E" w:rsidRPr="001C0F8E" w:rsidRDefault="00F86240" w:rsidP="00DF215C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II, III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</w:p>
    <w:p w:rsidR="001C0F8E" w:rsidRPr="001C0F8E" w:rsidRDefault="001C0F8E" w:rsidP="00DF215C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I.</w:t>
      </w:r>
    </w:p>
    <w:p w:rsidR="001C0F8E" w:rsidRPr="001C0F8E" w:rsidRDefault="00F86240" w:rsidP="00DF215C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I, II, III </w:t>
      </w:r>
    </w:p>
    <w:p w:rsidR="00F86240" w:rsidRPr="001C0F8E" w:rsidRDefault="00F86240" w:rsidP="00DF215C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I, II</w:t>
      </w:r>
      <w:r w:rsidRPr="001C0F8E">
        <w:rPr>
          <w:rFonts w:ascii="Times New Roman" w:hAnsi="Times New Roman" w:cs="Times New Roman"/>
          <w:b/>
          <w:sz w:val="24"/>
          <w:szCs w:val="24"/>
        </w:rPr>
        <w:t>.</w:t>
      </w:r>
    </w:p>
    <w:p w:rsidR="00F86240" w:rsidRPr="006467D9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8E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18.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F86240" w:rsidRPr="006467D9">
        <w:rPr>
          <w:rFonts w:ascii="Times New Roman" w:hAnsi="Times New Roman" w:cs="Times New Roman"/>
          <w:sz w:val="24"/>
          <w:szCs w:val="24"/>
        </w:rPr>
        <w:t xml:space="preserve">Sobre comandos e controles da máquina, assinale a alternativa INCORRETA: </w:t>
      </w:r>
    </w:p>
    <w:p w:rsidR="001C0F8E" w:rsidRPr="001C0F8E" w:rsidRDefault="00F86240" w:rsidP="00DF215C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Ao trafegar em estradas, deve-se manter os dois pedais unidos pela trava de união. </w:t>
      </w:r>
    </w:p>
    <w:p w:rsidR="001C0F8E" w:rsidRPr="001C0F8E" w:rsidRDefault="00F86240" w:rsidP="00DF215C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O pedal do acelerador atua por meio de acionamento mecânico direto sobre a bomba injetora, no sentido de variar a dosagem de combustível enviada aos bicos injetores. </w:t>
      </w:r>
    </w:p>
    <w:p w:rsidR="001C0F8E" w:rsidRPr="001C0F8E" w:rsidRDefault="00F86240" w:rsidP="00DF215C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A alavanca do controle de profundidade não deve ser utilizada ao operar com implementos que trabalham sob a superfície do solo</w:t>
      </w:r>
      <w:r w:rsidRPr="001C0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240" w:rsidRPr="001C0F8E" w:rsidRDefault="00F86240" w:rsidP="00DF215C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O controle de reação do sistema hidráulico regula a velocidade de descida do implemento acoplado. </w:t>
      </w:r>
    </w:p>
    <w:p w:rsidR="00F86240" w:rsidRPr="006467D9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8E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19.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F86240" w:rsidRPr="006467D9">
        <w:rPr>
          <w:rFonts w:ascii="Times New Roman" w:hAnsi="Times New Roman" w:cs="Times New Roman"/>
          <w:sz w:val="24"/>
          <w:szCs w:val="24"/>
        </w:rPr>
        <w:t>Analise as afirmativas e marque V para as verdadeiras e F para as falsas:</w:t>
      </w:r>
    </w:p>
    <w:p w:rsidR="001C0F8E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7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467D9">
        <w:rPr>
          <w:rFonts w:ascii="Times New Roman" w:hAnsi="Times New Roman" w:cs="Times New Roman"/>
          <w:sz w:val="24"/>
          <w:szCs w:val="24"/>
        </w:rPr>
        <w:t xml:space="preserve"> É necessário descer em declives em “ponto morto” ou com a embreagem desacoplada. </w:t>
      </w:r>
    </w:p>
    <w:p w:rsidR="001C0F8E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7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467D9">
        <w:rPr>
          <w:rFonts w:ascii="Times New Roman" w:hAnsi="Times New Roman" w:cs="Times New Roman"/>
          <w:sz w:val="24"/>
          <w:szCs w:val="24"/>
        </w:rPr>
        <w:t xml:space="preserve"> Ao deslocar a máquina de um lugar para outro, trave a lança de levante da retroescavadeira para que a mesma não possa girar. </w:t>
      </w:r>
    </w:p>
    <w:p w:rsidR="001C0F8E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7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467D9">
        <w:rPr>
          <w:rFonts w:ascii="Times New Roman" w:hAnsi="Times New Roman" w:cs="Times New Roman"/>
          <w:sz w:val="24"/>
          <w:szCs w:val="24"/>
        </w:rPr>
        <w:t xml:space="preserve"> Somente o Operador de Máquinas deverá estar na máquina quando esta estiver em operação. </w:t>
      </w:r>
    </w:p>
    <w:p w:rsidR="001C0F8E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D9">
        <w:rPr>
          <w:rFonts w:ascii="Times New Roman" w:hAnsi="Times New Roman" w:cs="Times New Roman"/>
          <w:sz w:val="24"/>
          <w:szCs w:val="24"/>
        </w:rPr>
        <w:t xml:space="preserve">A sequência está correta em: </w:t>
      </w:r>
    </w:p>
    <w:p w:rsidR="001C0F8E" w:rsidRPr="001C0F8E" w:rsidRDefault="00F86240" w:rsidP="00DF215C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V, F, V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</w:p>
    <w:p w:rsidR="001C0F8E" w:rsidRPr="001C0F8E" w:rsidRDefault="00F86240" w:rsidP="00DF215C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lastRenderedPageBreak/>
        <w:t>F, V, V</w:t>
      </w:r>
      <w:r w:rsidR="001C0F8E" w:rsidRPr="001C0F8E">
        <w:rPr>
          <w:rFonts w:ascii="Times New Roman" w:hAnsi="Times New Roman" w:cs="Times New Roman"/>
          <w:b/>
          <w:sz w:val="24"/>
          <w:szCs w:val="24"/>
        </w:rPr>
        <w:t>.</w:t>
      </w:r>
    </w:p>
    <w:p w:rsidR="001C0F8E" w:rsidRPr="001C0F8E" w:rsidRDefault="00F86240" w:rsidP="00DF215C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V, V, F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</w:p>
    <w:p w:rsidR="00F86240" w:rsidRPr="001C0F8E" w:rsidRDefault="00F86240" w:rsidP="00DF215C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F, F, V</w:t>
      </w:r>
      <w:r w:rsidR="001C0F8E" w:rsidRPr="001C0F8E">
        <w:rPr>
          <w:rFonts w:ascii="Times New Roman" w:hAnsi="Times New Roman" w:cs="Times New Roman"/>
          <w:sz w:val="24"/>
          <w:szCs w:val="24"/>
        </w:rPr>
        <w:t>.</w:t>
      </w:r>
    </w:p>
    <w:p w:rsidR="00F86240" w:rsidRPr="006467D9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D9" w:rsidRPr="006467D9" w:rsidRDefault="006467D9" w:rsidP="00646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20.</w:t>
      </w:r>
      <w:r w:rsidRPr="006467D9">
        <w:rPr>
          <w:rFonts w:ascii="Times New Roman" w:hAnsi="Times New Roman" w:cs="Times New Roman"/>
          <w:sz w:val="24"/>
          <w:szCs w:val="24"/>
        </w:rPr>
        <w:t xml:space="preserve"> </w:t>
      </w:r>
      <w:r w:rsidR="00F86240" w:rsidRPr="006467D9">
        <w:rPr>
          <w:rFonts w:ascii="Times New Roman" w:hAnsi="Times New Roman" w:cs="Times New Roman"/>
          <w:sz w:val="24"/>
          <w:szCs w:val="24"/>
        </w:rPr>
        <w:t xml:space="preserve">São atividades rotineiras no dia-a-dia de um Operador de Máquinas, EXCETO: </w:t>
      </w:r>
    </w:p>
    <w:p w:rsidR="006467D9" w:rsidRPr="001C0F8E" w:rsidRDefault="00F86240" w:rsidP="00DF215C">
      <w:pPr>
        <w:pStyle w:val="PargrafodaLista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Antes de subir ou descer da máquina, fazer uma inspeção rápida na mesma. </w:t>
      </w:r>
    </w:p>
    <w:p w:rsidR="006467D9" w:rsidRPr="001C0F8E" w:rsidRDefault="00F86240" w:rsidP="00DF215C">
      <w:pPr>
        <w:pStyle w:val="PargrafodaLista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 xml:space="preserve">Ao perceber qualquer anormalidade no funcionamento da máquina, parar e comunicar o fato aos seus superiores. </w:t>
      </w:r>
    </w:p>
    <w:p w:rsidR="006467D9" w:rsidRPr="001C0F8E" w:rsidRDefault="00F86240" w:rsidP="00DF215C">
      <w:pPr>
        <w:pStyle w:val="PargrafodaLista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F8E">
        <w:rPr>
          <w:rFonts w:ascii="Times New Roman" w:hAnsi="Times New Roman" w:cs="Times New Roman"/>
          <w:sz w:val="24"/>
          <w:szCs w:val="24"/>
        </w:rPr>
        <w:t>Fazer um pequeno relatório diário, descrevendo a quantidade de horas trabalhadas e as condições mecânicas da máquina.</w:t>
      </w:r>
    </w:p>
    <w:p w:rsidR="00F86240" w:rsidRPr="001C0F8E" w:rsidRDefault="00F86240" w:rsidP="00DF215C">
      <w:pPr>
        <w:pStyle w:val="PargrafodaLista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8E">
        <w:rPr>
          <w:rFonts w:ascii="Times New Roman" w:hAnsi="Times New Roman" w:cs="Times New Roman"/>
          <w:b/>
          <w:sz w:val="24"/>
          <w:szCs w:val="24"/>
        </w:rPr>
        <w:t>Retirar vazamentos do motor e se preciso for retificar componentes desgastados.</w:t>
      </w:r>
    </w:p>
    <w:p w:rsidR="00F86240" w:rsidRPr="006467D9" w:rsidRDefault="00F86240" w:rsidP="00646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240" w:rsidRDefault="00F86240" w:rsidP="002F3376">
      <w:pPr>
        <w:rPr>
          <w:b/>
        </w:rPr>
      </w:pPr>
    </w:p>
    <w:p w:rsidR="00F86240" w:rsidRPr="002F3376" w:rsidRDefault="00F86240" w:rsidP="002F3376"/>
    <w:p w:rsidR="00C73365" w:rsidRPr="0070024E" w:rsidRDefault="00C73365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3365" w:rsidRPr="0070024E" w:rsidSect="00DE599F">
      <w:type w:val="continuous"/>
      <w:pgSz w:w="11906" w:h="16838"/>
      <w:pgMar w:top="170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061"/>
    <w:multiLevelType w:val="hybridMultilevel"/>
    <w:tmpl w:val="31DC2AF4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3F00B1"/>
    <w:multiLevelType w:val="hybridMultilevel"/>
    <w:tmpl w:val="B936F512"/>
    <w:lvl w:ilvl="0" w:tplc="4D3E9E5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EE1D54"/>
    <w:multiLevelType w:val="hybridMultilevel"/>
    <w:tmpl w:val="9AECD580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BEA5D5F"/>
    <w:multiLevelType w:val="hybridMultilevel"/>
    <w:tmpl w:val="721E8C7C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08E5DE4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6F66FB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F88813E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492D"/>
    <w:multiLevelType w:val="hybridMultilevel"/>
    <w:tmpl w:val="E4703F90"/>
    <w:lvl w:ilvl="0" w:tplc="04160017">
      <w:start w:val="1"/>
      <w:numFmt w:val="lowerLetter"/>
      <w:lvlText w:val="%1)"/>
      <w:lvlJc w:val="left"/>
      <w:pPr>
        <w:ind w:left="940" w:hanging="360"/>
      </w:p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05E6FDE">
      <w:start w:val="1"/>
      <w:numFmt w:val="lowerLetter"/>
      <w:lvlText w:val="%4)"/>
      <w:lvlJc w:val="left"/>
      <w:pPr>
        <w:ind w:left="310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32C6069C"/>
    <w:multiLevelType w:val="hybridMultilevel"/>
    <w:tmpl w:val="87F425CA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60E75AC"/>
    <w:multiLevelType w:val="hybridMultilevel"/>
    <w:tmpl w:val="2046617A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6091C49"/>
    <w:multiLevelType w:val="hybridMultilevel"/>
    <w:tmpl w:val="A46C6C00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7332BCE"/>
    <w:multiLevelType w:val="hybridMultilevel"/>
    <w:tmpl w:val="5E02F97E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99647EF"/>
    <w:multiLevelType w:val="hybridMultilevel"/>
    <w:tmpl w:val="A26C7992"/>
    <w:lvl w:ilvl="0" w:tplc="72FA7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A23D3"/>
    <w:multiLevelType w:val="hybridMultilevel"/>
    <w:tmpl w:val="593CCC70"/>
    <w:lvl w:ilvl="0" w:tplc="861EB6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951FA"/>
    <w:multiLevelType w:val="hybridMultilevel"/>
    <w:tmpl w:val="8544086C"/>
    <w:lvl w:ilvl="0" w:tplc="998ACD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95EFA"/>
    <w:multiLevelType w:val="hybridMultilevel"/>
    <w:tmpl w:val="C7405AC2"/>
    <w:lvl w:ilvl="0" w:tplc="D78220F0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C9C18A5"/>
    <w:multiLevelType w:val="hybridMultilevel"/>
    <w:tmpl w:val="53CC4BCC"/>
    <w:lvl w:ilvl="0" w:tplc="681669C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BB3ABB"/>
    <w:multiLevelType w:val="hybridMultilevel"/>
    <w:tmpl w:val="BCEC6098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6994C59"/>
    <w:multiLevelType w:val="hybridMultilevel"/>
    <w:tmpl w:val="4FD0320A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CDA3821"/>
    <w:multiLevelType w:val="hybridMultilevel"/>
    <w:tmpl w:val="1C80CA76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D4B24F5"/>
    <w:multiLevelType w:val="hybridMultilevel"/>
    <w:tmpl w:val="F2AEACB8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4F40057"/>
    <w:multiLevelType w:val="hybridMultilevel"/>
    <w:tmpl w:val="92B6FC7A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5AA46A7"/>
    <w:multiLevelType w:val="hybridMultilevel"/>
    <w:tmpl w:val="566832A0"/>
    <w:lvl w:ilvl="0" w:tplc="D78220F0">
      <w:start w:val="1"/>
      <w:numFmt w:val="lowerLetter"/>
      <w:lvlText w:val="%1)"/>
      <w:lvlJc w:val="left"/>
      <w:pPr>
        <w:ind w:left="32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D30713F"/>
    <w:multiLevelType w:val="hybridMultilevel"/>
    <w:tmpl w:val="D24C3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8CCC1616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4"/>
  </w:num>
  <w:num w:numId="8">
    <w:abstractNumId w:val="20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8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4"/>
    <w:rsid w:val="00082EB4"/>
    <w:rsid w:val="000A490E"/>
    <w:rsid w:val="00157214"/>
    <w:rsid w:val="00183B4D"/>
    <w:rsid w:val="00196923"/>
    <w:rsid w:val="001C0F8E"/>
    <w:rsid w:val="002B574E"/>
    <w:rsid w:val="002D5B61"/>
    <w:rsid w:val="002F3376"/>
    <w:rsid w:val="00313CDA"/>
    <w:rsid w:val="00344DE6"/>
    <w:rsid w:val="003A0482"/>
    <w:rsid w:val="003C7CAE"/>
    <w:rsid w:val="005202DF"/>
    <w:rsid w:val="00524799"/>
    <w:rsid w:val="00526619"/>
    <w:rsid w:val="00550372"/>
    <w:rsid w:val="00565C73"/>
    <w:rsid w:val="00580A93"/>
    <w:rsid w:val="005956FD"/>
    <w:rsid w:val="005C215B"/>
    <w:rsid w:val="005D1102"/>
    <w:rsid w:val="006436FF"/>
    <w:rsid w:val="006467D9"/>
    <w:rsid w:val="0067679A"/>
    <w:rsid w:val="006A4F7D"/>
    <w:rsid w:val="006E6213"/>
    <w:rsid w:val="0070024E"/>
    <w:rsid w:val="00741325"/>
    <w:rsid w:val="007E7A4D"/>
    <w:rsid w:val="0082387F"/>
    <w:rsid w:val="0085374A"/>
    <w:rsid w:val="00864B92"/>
    <w:rsid w:val="00874881"/>
    <w:rsid w:val="008970C2"/>
    <w:rsid w:val="008D3343"/>
    <w:rsid w:val="0091622D"/>
    <w:rsid w:val="009342B6"/>
    <w:rsid w:val="00963C45"/>
    <w:rsid w:val="009B3668"/>
    <w:rsid w:val="009B729B"/>
    <w:rsid w:val="009F2B42"/>
    <w:rsid w:val="009F5B11"/>
    <w:rsid w:val="00A0206B"/>
    <w:rsid w:val="00A65D7C"/>
    <w:rsid w:val="00AB490B"/>
    <w:rsid w:val="00AC13FE"/>
    <w:rsid w:val="00AF0809"/>
    <w:rsid w:val="00B12489"/>
    <w:rsid w:val="00B2228C"/>
    <w:rsid w:val="00B42A88"/>
    <w:rsid w:val="00B77C7D"/>
    <w:rsid w:val="00B93CB4"/>
    <w:rsid w:val="00BA3F89"/>
    <w:rsid w:val="00BC1B47"/>
    <w:rsid w:val="00C66D3E"/>
    <w:rsid w:val="00C73365"/>
    <w:rsid w:val="00C7392E"/>
    <w:rsid w:val="00C91825"/>
    <w:rsid w:val="00C96B36"/>
    <w:rsid w:val="00CB7242"/>
    <w:rsid w:val="00D03F07"/>
    <w:rsid w:val="00D04C94"/>
    <w:rsid w:val="00D07D56"/>
    <w:rsid w:val="00D22F91"/>
    <w:rsid w:val="00D80A84"/>
    <w:rsid w:val="00DE33DA"/>
    <w:rsid w:val="00DE599F"/>
    <w:rsid w:val="00DF215C"/>
    <w:rsid w:val="00DF620D"/>
    <w:rsid w:val="00E02FA1"/>
    <w:rsid w:val="00E35019"/>
    <w:rsid w:val="00E42A85"/>
    <w:rsid w:val="00E77B08"/>
    <w:rsid w:val="00EA1EA2"/>
    <w:rsid w:val="00EF120C"/>
    <w:rsid w:val="00F04572"/>
    <w:rsid w:val="00F16567"/>
    <w:rsid w:val="00F252FA"/>
    <w:rsid w:val="00F53DA6"/>
    <w:rsid w:val="00F57470"/>
    <w:rsid w:val="00F6476F"/>
    <w:rsid w:val="00F8341A"/>
    <w:rsid w:val="00F86240"/>
    <w:rsid w:val="00F94D83"/>
    <w:rsid w:val="00F95CA3"/>
    <w:rsid w:val="00FA036D"/>
    <w:rsid w:val="00FE5E6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3BF4-7BC2-477A-824E-D31CDB1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A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50372"/>
  </w:style>
  <w:style w:type="table" w:styleId="Tabelacomgrade">
    <w:name w:val="Table Grid"/>
    <w:basedOn w:val="Tabelanormal"/>
    <w:uiPriority w:val="59"/>
    <w:rsid w:val="005D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96B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C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BC1B47"/>
  </w:style>
  <w:style w:type="paragraph" w:customStyle="1" w:styleId="Pa4">
    <w:name w:val="Pa4"/>
    <w:basedOn w:val="Normal"/>
    <w:next w:val="Normal"/>
    <w:uiPriority w:val="99"/>
    <w:rsid w:val="002F33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2F3376"/>
    <w:rPr>
      <w:color w:val="000000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2F33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F3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nsador.uol.com.br/autor/publio_si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FA09-05B4-4875-B5B6-6E9846C9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1640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7</cp:revision>
  <cp:lastPrinted>2015-08-12T20:02:00Z</cp:lastPrinted>
  <dcterms:created xsi:type="dcterms:W3CDTF">2017-08-09T14:46:00Z</dcterms:created>
  <dcterms:modified xsi:type="dcterms:W3CDTF">2017-08-09T16:37:00Z</dcterms:modified>
</cp:coreProperties>
</file>