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522215">
        <w:rPr>
          <w:b/>
        </w:rPr>
        <w:t>737/2019</w:t>
      </w:r>
    </w:p>
    <w:p w:rsidR="00A05B0C" w:rsidRPr="006C6ACB" w:rsidRDefault="00A05B0C" w:rsidP="006C6ACB">
      <w:pPr>
        <w:pStyle w:val="SemEspaamento"/>
        <w:jc w:val="center"/>
        <w:rPr>
          <w:b/>
        </w:rPr>
      </w:pPr>
      <w:r w:rsidRPr="006C6ACB">
        <w:rPr>
          <w:b/>
        </w:rPr>
        <w:t xml:space="preserve">EDITAL DO PREGÃO PRESENCIAL Nº </w:t>
      </w:r>
      <w:r w:rsidR="00522215">
        <w:rPr>
          <w:b/>
        </w:rPr>
        <w:t>012/2019</w:t>
      </w:r>
    </w:p>
    <w:p w:rsidR="00A05B0C" w:rsidRPr="006C6ACB" w:rsidRDefault="00A05B0C" w:rsidP="006C6ACB">
      <w:pPr>
        <w:pStyle w:val="SemEspaamento"/>
        <w:jc w:val="center"/>
        <w:rPr>
          <w:b/>
        </w:rPr>
      </w:pPr>
      <w:r w:rsidRPr="006C6ACB">
        <w:rPr>
          <w:b/>
        </w:rPr>
        <w:t>REGISTRO DE P</w:t>
      </w:r>
      <w:r w:rsidR="00F97926">
        <w:rPr>
          <w:b/>
        </w:rPr>
        <w:t xml:space="preserve">REÇOS TIPO: Menor preço por </w:t>
      </w:r>
      <w:r w:rsidR="0097281E">
        <w:rPr>
          <w:b/>
        </w:rPr>
        <w:t>ITEM</w:t>
      </w:r>
    </w:p>
    <w:p w:rsidR="00A05B0C" w:rsidRDefault="00A05B0C" w:rsidP="00A05B0C">
      <w:pPr>
        <w:jc w:val="both"/>
      </w:pPr>
    </w:p>
    <w:p w:rsidR="00A05B0C" w:rsidRPr="00A05B0C" w:rsidRDefault="00A05B0C" w:rsidP="00A05B0C">
      <w:pPr>
        <w:jc w:val="both"/>
        <w:rPr>
          <w:b/>
        </w:rPr>
      </w:pPr>
      <w:r w:rsidRPr="00A05B0C">
        <w:rPr>
          <w:b/>
        </w:rPr>
        <w:t>REGISTRO DE PREÇOS PARA FUTURA E EVENTUA</w:t>
      </w:r>
      <w:r w:rsidR="004365E1">
        <w:rPr>
          <w:b/>
        </w:rPr>
        <w:t xml:space="preserve">IS </w:t>
      </w:r>
      <w:r w:rsidRPr="00A05B0C">
        <w:rPr>
          <w:b/>
        </w:rPr>
        <w:t>AQUISIÇÃO DE</w:t>
      </w:r>
      <w:r w:rsidR="003874A8">
        <w:rPr>
          <w:b/>
        </w:rPr>
        <w:t xml:space="preserve"> </w:t>
      </w:r>
      <w:r w:rsidR="004365E1">
        <w:rPr>
          <w:b/>
        </w:rPr>
        <w:t>MATERIAL DE EXPEDIENTE E ESCOLAR</w:t>
      </w:r>
      <w:r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w:t>
      </w:r>
      <w:r w:rsidR="00522215">
        <w:t>3</w:t>
      </w:r>
      <w:r>
        <w:t>, de 0</w:t>
      </w:r>
      <w:r w:rsidR="00E60636">
        <w:t>2</w:t>
      </w:r>
      <w:r>
        <w:t xml:space="preserve"> de janeiro de 201</w:t>
      </w:r>
      <w:r w:rsidR="00522215">
        <w:t>9</w:t>
      </w:r>
      <w:r>
        <w:t xml:space="preserve"> torna público para conhecimento dos interessados, que realizará às </w:t>
      </w:r>
      <w:r w:rsidRPr="00E60636">
        <w:rPr>
          <w:b/>
          <w:color w:val="FF0000"/>
        </w:rPr>
        <w:t>08:</w:t>
      </w:r>
      <w:r w:rsidR="00522215">
        <w:rPr>
          <w:b/>
          <w:color w:val="FF0000"/>
        </w:rPr>
        <w:t>0</w:t>
      </w:r>
      <w:r w:rsidRPr="00E60636">
        <w:rPr>
          <w:b/>
          <w:color w:val="FF0000"/>
        </w:rPr>
        <w:t xml:space="preserve">0 horas do dia </w:t>
      </w:r>
      <w:r w:rsidR="00522215">
        <w:rPr>
          <w:b/>
          <w:color w:val="FF0000"/>
        </w:rPr>
        <w:t>30</w:t>
      </w:r>
      <w:r w:rsidRPr="00E60636">
        <w:rPr>
          <w:b/>
          <w:color w:val="FF0000"/>
        </w:rPr>
        <w:t xml:space="preserve"> de </w:t>
      </w:r>
      <w:r w:rsidR="003874A8">
        <w:rPr>
          <w:b/>
          <w:color w:val="FF0000"/>
        </w:rPr>
        <w:t>abril</w:t>
      </w:r>
      <w:r w:rsidRPr="00E60636">
        <w:rPr>
          <w:b/>
          <w:color w:val="FF0000"/>
        </w:rPr>
        <w:t xml:space="preserve"> do ano de 201</w:t>
      </w:r>
      <w:r w:rsidR="00522215">
        <w:rPr>
          <w:b/>
          <w:color w:val="FF0000"/>
        </w:rPr>
        <w:t>9</w:t>
      </w:r>
      <w:r>
        <w:t xml:space="preserve">, na sala de Licitações da Prefeitura Municipal de </w:t>
      </w:r>
      <w:r w:rsidR="00E60636">
        <w:t>SAUDADES</w:t>
      </w:r>
      <w:r>
        <w:t xml:space="preserve">, licitação na modalidade de PREGÃO PRESENCIAL, do tipo MENOR PREÇO POR </w:t>
      </w:r>
      <w:r w:rsidR="0097281E">
        <w:t>ITEM</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w:t>
      </w:r>
      <w:r w:rsidR="00AD441C" w:rsidRPr="006C6ACB">
        <w:rPr>
          <w:b/>
        </w:rPr>
        <w:t>REGISTRO DE PREÇOS PARA FUTURA E EVENTUA</w:t>
      </w:r>
      <w:r w:rsidR="00AD441C">
        <w:rPr>
          <w:b/>
        </w:rPr>
        <w:t>IS</w:t>
      </w:r>
      <w:r w:rsidR="00AD441C" w:rsidRPr="006C6ACB">
        <w:rPr>
          <w:b/>
        </w:rPr>
        <w:t xml:space="preserve"> AQUISIÇÃO DE MATERIAL DE </w:t>
      </w:r>
      <w:r w:rsidR="00AD441C">
        <w:rPr>
          <w:b/>
        </w:rPr>
        <w:t>EXPEDIENTE E ESCOLAR PARA MANUTENÇÃO DAS ATIVIDADES DAS DIVERSAS SECRETARIAS</w:t>
      </w:r>
      <w:r w:rsidR="00AD441C" w:rsidRPr="006C6ACB">
        <w:rPr>
          <w:b/>
        </w:rPr>
        <w:t xml:space="preserve">,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5A58C3">
        <w:rPr>
          <w:b/>
          <w:color w:val="FF0000"/>
        </w:rPr>
        <w:t>0</w:t>
      </w:r>
      <w:r w:rsidRPr="00065702">
        <w:rPr>
          <w:b/>
          <w:color w:val="FF0000"/>
        </w:rPr>
        <w:t xml:space="preserve">hs do dia </w:t>
      </w:r>
      <w:r w:rsidR="005A58C3">
        <w:rPr>
          <w:b/>
          <w:color w:val="FF0000"/>
        </w:rPr>
        <w:t>30</w:t>
      </w:r>
      <w:r w:rsidRPr="00065702">
        <w:rPr>
          <w:b/>
          <w:color w:val="FF0000"/>
        </w:rPr>
        <w:t xml:space="preserve"> de </w:t>
      </w:r>
      <w:r w:rsidR="003874A8">
        <w:rPr>
          <w:b/>
          <w:color w:val="FF0000"/>
        </w:rPr>
        <w:t>abril</w:t>
      </w:r>
      <w:r w:rsidRPr="00065702">
        <w:rPr>
          <w:b/>
          <w:color w:val="FF0000"/>
        </w:rPr>
        <w:t xml:space="preserve"> de 201</w:t>
      </w:r>
      <w:r w:rsidR="005A58C3">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522215">
        <w:rPr>
          <w:b/>
        </w:rPr>
        <w:t>012/2019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522215">
        <w:rPr>
          <w:b/>
        </w:rPr>
        <w:t>012/2019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5A58C3">
        <w:rPr>
          <w:b/>
          <w:color w:val="FF0000"/>
        </w:rPr>
        <w:t>0</w:t>
      </w:r>
      <w:r w:rsidRPr="002B3B2E">
        <w:rPr>
          <w:b/>
          <w:color w:val="FF0000"/>
        </w:rPr>
        <w:t xml:space="preserve">0 horas do dia </w:t>
      </w:r>
      <w:r w:rsidR="005A58C3">
        <w:rPr>
          <w:b/>
          <w:color w:val="FF0000"/>
        </w:rPr>
        <w:t>30</w:t>
      </w:r>
      <w:r w:rsidRPr="002B3B2E">
        <w:rPr>
          <w:b/>
          <w:color w:val="FF0000"/>
        </w:rPr>
        <w:t xml:space="preserve"> de </w:t>
      </w:r>
      <w:r w:rsidR="003874A8">
        <w:rPr>
          <w:b/>
          <w:color w:val="FF0000"/>
        </w:rPr>
        <w:t>abril</w:t>
      </w:r>
      <w:r w:rsidRPr="002B3B2E">
        <w:rPr>
          <w:b/>
          <w:color w:val="FF0000"/>
        </w:rPr>
        <w:t xml:space="preserve"> de 201</w:t>
      </w:r>
      <w:r w:rsidR="005A58C3">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4E22F1">
        <w:rPr>
          <w:b/>
          <w:color w:val="FF0000"/>
        </w:rPr>
        <w:t xml:space="preserve">6.1.2 – Para preenchimento da proposta a licitante deverá </w:t>
      </w:r>
      <w:r w:rsidR="002B3B2E" w:rsidRPr="004E22F1">
        <w:rPr>
          <w:b/>
          <w:color w:val="FF0000"/>
        </w:rPr>
        <w:t>baixar</w:t>
      </w:r>
      <w:r w:rsidRPr="004E22F1">
        <w:rPr>
          <w:b/>
          <w:color w:val="FF0000"/>
        </w:rPr>
        <w:t xml:space="preserve"> o programa </w:t>
      </w:r>
      <w:r w:rsidR="002B3B2E" w:rsidRPr="004E22F1">
        <w:rPr>
          <w:b/>
          <w:color w:val="FF0000"/>
        </w:rPr>
        <w:t>e o arquivo com os itens do processo</w:t>
      </w:r>
      <w:r w:rsidRPr="004E22F1">
        <w:rPr>
          <w:b/>
          <w:color w:val="FF0000"/>
        </w:rPr>
        <w:t xml:space="preserve"> </w:t>
      </w:r>
      <w:r w:rsidR="002B3B2E" w:rsidRPr="004E22F1">
        <w:rPr>
          <w:b/>
          <w:color w:val="FF0000"/>
        </w:rPr>
        <w:t xml:space="preserve">no site: </w:t>
      </w:r>
      <w:hyperlink r:id="rId7" w:history="1">
        <w:r w:rsidR="002B3B2E" w:rsidRPr="004E22F1">
          <w:rPr>
            <w:rStyle w:val="Hyperlink"/>
            <w:b/>
            <w:color w:val="FF0000"/>
          </w:rPr>
          <w:t>www.saudades.sc.gov.br</w:t>
        </w:r>
      </w:hyperlink>
      <w:r w:rsidR="002B3B2E" w:rsidRPr="004E22F1">
        <w:rPr>
          <w:b/>
          <w:color w:val="FF0000"/>
        </w:rPr>
        <w:t xml:space="preserve"> (disponíveis junto com o Edital). </w:t>
      </w:r>
      <w:r w:rsidR="002B3B2E" w:rsidRPr="00A51C6F">
        <w:rPr>
          <w:b/>
        </w:rPr>
        <w:t>Esclarecimentos p</w:t>
      </w:r>
      <w:r w:rsidRPr="00A51C6F">
        <w:rPr>
          <w:b/>
        </w:rPr>
        <w:t>elo telefone: (</w:t>
      </w:r>
      <w:r w:rsidR="002B3B2E" w:rsidRPr="00A51C6F">
        <w:rPr>
          <w:b/>
        </w:rPr>
        <w:t>49</w:t>
      </w:r>
      <w:r w:rsidRPr="00A51C6F">
        <w:rPr>
          <w:b/>
        </w:rPr>
        <w:t>)</w:t>
      </w:r>
      <w:r w:rsidR="002B3B2E" w:rsidRPr="00A51C6F">
        <w:rPr>
          <w:b/>
        </w:rPr>
        <w:t xml:space="preserve"> 3334-</w:t>
      </w:r>
      <w:r w:rsidR="000B671C" w:rsidRPr="00A51C6F">
        <w:rPr>
          <w:b/>
        </w:rPr>
        <w:t>0127, e-mail</w:t>
      </w:r>
      <w:r w:rsidRPr="00A51C6F">
        <w:rPr>
          <w:b/>
        </w:rPr>
        <w:t xml:space="preserve">: </w:t>
      </w:r>
      <w:r w:rsidR="002B3B2E" w:rsidRPr="00A51C6F">
        <w:rPr>
          <w:b/>
        </w:rPr>
        <w:t>compras</w:t>
      </w:r>
      <w:r w:rsidRPr="00A51C6F">
        <w:rPr>
          <w:b/>
        </w:rPr>
        <w:t>@</w:t>
      </w:r>
      <w:r w:rsidR="002B3B2E" w:rsidRPr="00A51C6F">
        <w:rPr>
          <w:b/>
        </w:rPr>
        <w:t>saudades.sc.gov.br</w:t>
      </w:r>
      <w:r w:rsidRPr="00A51C6F">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w:t>
      </w:r>
      <w:r w:rsidR="0097281E">
        <w:t>ITEM</w:t>
      </w:r>
      <w:r w:rsidRPr="00E6615D">
        <w:t xml:space="preserv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FF0EA8" w:rsidRDefault="005A58C3" w:rsidP="006D120E">
      <w:pPr>
        <w:pStyle w:val="SemEspaamento"/>
      </w:pPr>
      <w:r>
        <w:t>a</w:t>
      </w:r>
      <w:r w:rsidR="00FF0EA8">
        <w:t>) - registro comercial, no caso de empresa individual;</w:t>
      </w:r>
    </w:p>
    <w:p w:rsidR="00FF0EA8" w:rsidRDefault="005A58C3" w:rsidP="006D120E">
      <w:pPr>
        <w:pStyle w:val="SemEspaamento"/>
      </w:pPr>
      <w:r>
        <w:t>b</w:t>
      </w:r>
      <w:r w:rsidR="00FF0EA8">
        <w:t xml:space="preserve">) - ato constitutivo, estatuto ou contrato social em vigor, devidamente registrado, em se tratando de sociedades comerciais, e, no caso de sociedades por ações, acompanhado de documentos de eleição de seus administradores; </w:t>
      </w:r>
    </w:p>
    <w:p w:rsidR="00FF0EA8" w:rsidRDefault="005A58C3" w:rsidP="006D120E">
      <w:pPr>
        <w:pStyle w:val="SemEspaamento"/>
      </w:pPr>
      <w:r>
        <w:t>b</w:t>
      </w:r>
      <w:r w:rsidR="00FF0EA8">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informado </w:t>
      </w:r>
      <w:r w:rsidR="00F0099A">
        <w:t>à</w:t>
      </w:r>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w:t>
      </w:r>
      <w:r w:rsidR="0097281E">
        <w:t>ITEM</w:t>
      </w:r>
      <w:r>
        <w:t xml:space="preserv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9B3BF0" w:rsidRDefault="00413421" w:rsidP="00413421">
      <w:pPr>
        <w:pStyle w:val="SemEspaamento"/>
        <w:rPr>
          <w:b/>
        </w:rPr>
      </w:pPr>
      <w:r w:rsidRPr="009B3BF0">
        <w:rPr>
          <w:b/>
        </w:rPr>
        <w:t>Departam</w:t>
      </w:r>
      <w:r w:rsidR="004F154A" w:rsidRPr="009B3BF0">
        <w:rPr>
          <w:b/>
        </w:rPr>
        <w:t>ento de Administração</w:t>
      </w:r>
    </w:p>
    <w:p w:rsidR="00413421" w:rsidRPr="009B3BF0" w:rsidRDefault="00413421" w:rsidP="00413421">
      <w:pPr>
        <w:pStyle w:val="SemEspaamento"/>
        <w:rPr>
          <w:b/>
        </w:rPr>
      </w:pPr>
      <w:r w:rsidRPr="009B3BF0">
        <w:rPr>
          <w:b/>
        </w:rPr>
        <w:t>2.00</w:t>
      </w:r>
      <w:r w:rsidR="004F154A" w:rsidRPr="009B3BF0">
        <w:rPr>
          <w:b/>
        </w:rPr>
        <w:t>8</w:t>
      </w:r>
      <w:r w:rsidRPr="009B3BF0">
        <w:rPr>
          <w:b/>
        </w:rPr>
        <w:t xml:space="preserve">-Manutenção das atividades da </w:t>
      </w:r>
      <w:r w:rsidR="004F154A" w:rsidRPr="009B3BF0">
        <w:rPr>
          <w:b/>
        </w:rPr>
        <w:t>Administrativa</w:t>
      </w:r>
      <w:r w:rsidRPr="009B3BF0">
        <w:rPr>
          <w:b/>
        </w:rPr>
        <w:t xml:space="preserve"> </w:t>
      </w:r>
    </w:p>
    <w:p w:rsidR="00413421" w:rsidRPr="009B3BF0" w:rsidRDefault="00413421" w:rsidP="00E126C1">
      <w:pPr>
        <w:pStyle w:val="SemEspaamento"/>
        <w:rPr>
          <w:b/>
        </w:rPr>
      </w:pPr>
    </w:p>
    <w:p w:rsidR="00E126C1" w:rsidRPr="009B3BF0" w:rsidRDefault="006D4E95" w:rsidP="00E126C1">
      <w:pPr>
        <w:pStyle w:val="SemEspaamento"/>
        <w:rPr>
          <w:b/>
        </w:rPr>
      </w:pPr>
      <w:r w:rsidRPr="009B3BF0">
        <w:rPr>
          <w:b/>
        </w:rPr>
        <w:t>Secretaria</w:t>
      </w:r>
      <w:r w:rsidR="00413421" w:rsidRPr="009B3BF0">
        <w:rPr>
          <w:b/>
        </w:rPr>
        <w:t xml:space="preserve"> Municipal de Educação</w:t>
      </w:r>
      <w:r w:rsidRPr="009B3BF0">
        <w:rPr>
          <w:b/>
        </w:rPr>
        <w:t xml:space="preserve"> </w:t>
      </w:r>
    </w:p>
    <w:p w:rsidR="00413421" w:rsidRPr="009B3BF0" w:rsidRDefault="00413421" w:rsidP="00E126C1">
      <w:pPr>
        <w:pStyle w:val="SemEspaamento"/>
        <w:rPr>
          <w:b/>
        </w:rPr>
      </w:pPr>
      <w:r w:rsidRPr="009B3BF0">
        <w:rPr>
          <w:b/>
        </w:rPr>
        <w:t>2.012</w:t>
      </w:r>
      <w:r w:rsidR="006D4E95" w:rsidRPr="009B3BF0">
        <w:rPr>
          <w:b/>
        </w:rPr>
        <w:t xml:space="preserve">-Manutenção das atividades </w:t>
      </w:r>
      <w:r w:rsidRPr="009B3BF0">
        <w:rPr>
          <w:b/>
        </w:rPr>
        <w:t>do Ensino Fundamental</w:t>
      </w:r>
    </w:p>
    <w:p w:rsidR="004F154A" w:rsidRPr="009B3BF0" w:rsidRDefault="004F154A" w:rsidP="00E126C1">
      <w:pPr>
        <w:pStyle w:val="SemEspaamento"/>
        <w:rPr>
          <w:b/>
        </w:rPr>
      </w:pPr>
      <w:r w:rsidRPr="009B3BF0">
        <w:rPr>
          <w:b/>
        </w:rPr>
        <w:t>2.013-Apoio ao Ensino Médio</w:t>
      </w:r>
    </w:p>
    <w:p w:rsidR="00413421" w:rsidRPr="009B3BF0" w:rsidRDefault="004F154A" w:rsidP="00E126C1">
      <w:pPr>
        <w:pStyle w:val="SemEspaamento"/>
        <w:rPr>
          <w:b/>
        </w:rPr>
      </w:pPr>
      <w:r w:rsidRPr="009B3BF0">
        <w:rPr>
          <w:b/>
        </w:rPr>
        <w:t>2.016-Manutenção Educação Infantil</w:t>
      </w:r>
    </w:p>
    <w:p w:rsidR="004F154A" w:rsidRPr="009B3BF0" w:rsidRDefault="004F154A" w:rsidP="00E126C1">
      <w:pPr>
        <w:pStyle w:val="SemEspaamento"/>
        <w:rPr>
          <w:b/>
        </w:rPr>
      </w:pPr>
    </w:p>
    <w:p w:rsidR="009E0584" w:rsidRPr="009B3BF0" w:rsidRDefault="009E0584" w:rsidP="009E0584">
      <w:pPr>
        <w:pStyle w:val="SemEspaamento"/>
        <w:rPr>
          <w:b/>
        </w:rPr>
      </w:pPr>
      <w:r w:rsidRPr="009B3BF0">
        <w:rPr>
          <w:b/>
        </w:rPr>
        <w:t xml:space="preserve">Secretaria Municipal de Agricultura </w:t>
      </w:r>
    </w:p>
    <w:p w:rsidR="009E0584" w:rsidRPr="009B3BF0" w:rsidRDefault="009E0584" w:rsidP="009E0584">
      <w:pPr>
        <w:pStyle w:val="SemEspaamento"/>
        <w:rPr>
          <w:b/>
        </w:rPr>
      </w:pPr>
      <w:r w:rsidRPr="009B3BF0">
        <w:rPr>
          <w:b/>
        </w:rPr>
        <w:t>2.017-Manutenção das atividades da Agricultura</w:t>
      </w:r>
    </w:p>
    <w:p w:rsidR="009E0584" w:rsidRPr="009B3BF0" w:rsidRDefault="009E0584" w:rsidP="00E126C1">
      <w:pPr>
        <w:pStyle w:val="SemEspaamento"/>
        <w:rPr>
          <w:b/>
        </w:rPr>
      </w:pPr>
    </w:p>
    <w:p w:rsidR="004F154A" w:rsidRPr="009B3BF0" w:rsidRDefault="004F154A" w:rsidP="00E126C1">
      <w:pPr>
        <w:pStyle w:val="SemEspaamento"/>
        <w:rPr>
          <w:b/>
        </w:rPr>
      </w:pPr>
    </w:p>
    <w:p w:rsidR="00413421" w:rsidRPr="009B3BF0" w:rsidRDefault="00413421" w:rsidP="00413421">
      <w:pPr>
        <w:pStyle w:val="SemEspaamento"/>
        <w:rPr>
          <w:b/>
        </w:rPr>
      </w:pPr>
      <w:r w:rsidRPr="009B3BF0">
        <w:rPr>
          <w:b/>
        </w:rPr>
        <w:lastRenderedPageBreak/>
        <w:t xml:space="preserve">Departamento Municipal de Obras e Serviços Urbanos </w:t>
      </w:r>
    </w:p>
    <w:p w:rsidR="00413421" w:rsidRPr="009B3BF0" w:rsidRDefault="00006B3B" w:rsidP="00413421">
      <w:pPr>
        <w:pStyle w:val="SemEspaamento"/>
        <w:rPr>
          <w:b/>
        </w:rPr>
      </w:pPr>
      <w:r w:rsidRPr="009B3BF0">
        <w:rPr>
          <w:b/>
        </w:rPr>
        <w:t>2.024</w:t>
      </w:r>
      <w:r w:rsidR="00413421" w:rsidRPr="009B3BF0">
        <w:rPr>
          <w:b/>
        </w:rPr>
        <w:t xml:space="preserve"> – Manutenção </w:t>
      </w:r>
      <w:r w:rsidRPr="009B3BF0">
        <w:rPr>
          <w:b/>
        </w:rPr>
        <w:t>dos Serviços de Utilidade Pública</w:t>
      </w:r>
      <w:r w:rsidR="00413421" w:rsidRPr="009B3BF0">
        <w:rPr>
          <w:b/>
        </w:rPr>
        <w:t xml:space="preserve"> </w:t>
      </w:r>
    </w:p>
    <w:p w:rsidR="00006B3B" w:rsidRPr="009B3BF0" w:rsidRDefault="00006B3B" w:rsidP="00006B3B">
      <w:pPr>
        <w:pStyle w:val="SemEspaamento"/>
        <w:rPr>
          <w:b/>
        </w:rPr>
      </w:pPr>
    </w:p>
    <w:p w:rsidR="00E126C1" w:rsidRPr="009B3BF0" w:rsidRDefault="006D4E95" w:rsidP="00E126C1">
      <w:pPr>
        <w:pStyle w:val="SemEspaamento"/>
        <w:rPr>
          <w:b/>
        </w:rPr>
      </w:pPr>
      <w:r w:rsidRPr="009B3BF0">
        <w:rPr>
          <w:b/>
        </w:rPr>
        <w:t xml:space="preserve">Secretaria Municipal de Infraestrutura e Obras </w:t>
      </w:r>
    </w:p>
    <w:p w:rsidR="00E126C1" w:rsidRPr="009B3BF0" w:rsidRDefault="00006B3B" w:rsidP="00E126C1">
      <w:pPr>
        <w:pStyle w:val="SemEspaamento"/>
        <w:rPr>
          <w:b/>
        </w:rPr>
      </w:pPr>
      <w:r w:rsidRPr="009B3BF0">
        <w:rPr>
          <w:b/>
        </w:rPr>
        <w:t>2.026</w:t>
      </w:r>
      <w:r w:rsidR="006D4E95" w:rsidRPr="009B3BF0">
        <w:rPr>
          <w:b/>
        </w:rPr>
        <w:t xml:space="preserve"> – Manutenção </w:t>
      </w:r>
      <w:r w:rsidRPr="009B3BF0">
        <w:rPr>
          <w:b/>
        </w:rPr>
        <w:t>das Atividades Departamento de Transportes e Obras</w:t>
      </w:r>
      <w:r w:rsidR="006D4E95" w:rsidRPr="009B3BF0">
        <w:rPr>
          <w:b/>
        </w:rPr>
        <w:t xml:space="preserve"> </w:t>
      </w:r>
    </w:p>
    <w:p w:rsidR="004F154A" w:rsidRPr="009B3BF0" w:rsidRDefault="004F154A" w:rsidP="00A05B0C">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lastRenderedPageBreak/>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 xml:space="preserve">21.10 Qualquer pedido de esclarecimento em relação a eventuais dúvidas na interpretação deste Edital e seus Anexos será atendido pelo Pregoeiro no horário de expediente 07:30h às </w:t>
      </w:r>
      <w:r>
        <w:lastRenderedPageBreak/>
        <w:t>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5064EB" w:rsidRDefault="005064EB" w:rsidP="00A20FD6">
      <w:pPr>
        <w:pStyle w:val="SemEspaamento"/>
      </w:pPr>
      <w:r>
        <w:t>Anexo III MODELO DE PROCURAÇÃO</w:t>
      </w:r>
    </w:p>
    <w:p w:rsidR="00A20FD6" w:rsidRPr="00A20FD6" w:rsidRDefault="00A20FD6" w:rsidP="00A20FD6">
      <w:pPr>
        <w:pStyle w:val="SemEspaamento"/>
      </w:pPr>
      <w:r w:rsidRPr="00A20FD6">
        <w:t xml:space="preserve">Anexo 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D4008E" w:rsidP="00A05B0C">
      <w:pPr>
        <w:jc w:val="both"/>
      </w:pPr>
      <w:r>
        <w:t xml:space="preserve">Saudades, SC, </w:t>
      </w:r>
      <w:r w:rsidR="00F01D54">
        <w:t>08</w:t>
      </w:r>
      <w:r w:rsidR="00A20FD6">
        <w:t xml:space="preserve"> de </w:t>
      </w:r>
      <w:r w:rsidR="00F01D54">
        <w:t>abril</w:t>
      </w:r>
      <w:r w:rsidR="00A20FD6">
        <w:t xml:space="preserve"> de 201</w:t>
      </w:r>
      <w:r w:rsidR="00F01D54">
        <w:t>9</w:t>
      </w:r>
      <w:r w:rsidR="00A20FD6">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522215">
        <w:rPr>
          <w:b/>
        </w:rPr>
        <w:t>012/2019</w:t>
      </w:r>
    </w:p>
    <w:p w:rsidR="00841AC6" w:rsidRPr="009E358C" w:rsidRDefault="00841AC6" w:rsidP="00A20FD6">
      <w:pPr>
        <w:pStyle w:val="SemEspaamento"/>
        <w:jc w:val="center"/>
        <w:rPr>
          <w:b/>
        </w:rPr>
      </w:pPr>
    </w:p>
    <w:p w:rsidR="004E22F1" w:rsidRDefault="00841AC6" w:rsidP="00A20FD6">
      <w:pPr>
        <w:pStyle w:val="SemEspaamento"/>
        <w:jc w:val="center"/>
        <w:rPr>
          <w:b/>
        </w:rPr>
      </w:pPr>
      <w:r w:rsidRPr="009E358C">
        <w:rPr>
          <w:b/>
        </w:rPr>
        <w:t xml:space="preserve"> ANEXO I </w:t>
      </w:r>
    </w:p>
    <w:p w:rsidR="004E22F1" w:rsidRDefault="004E22F1" w:rsidP="00A20FD6">
      <w:pPr>
        <w:pStyle w:val="SemEspaamento"/>
        <w:jc w:val="center"/>
        <w:rPr>
          <w:b/>
        </w:rPr>
      </w:pPr>
    </w:p>
    <w:p w:rsidR="00841AC6" w:rsidRPr="009E358C" w:rsidRDefault="00841AC6" w:rsidP="00A20FD6">
      <w:pPr>
        <w:pStyle w:val="SemEspaamento"/>
        <w:jc w:val="center"/>
        <w:rPr>
          <w:b/>
        </w:rPr>
      </w:pPr>
      <w:r w:rsidRPr="009E358C">
        <w:rPr>
          <w:b/>
        </w:rPr>
        <w:t xml:space="preserve">TERMO DE REFERÊNCIA </w:t>
      </w:r>
    </w:p>
    <w:p w:rsidR="00841AC6" w:rsidRDefault="00841AC6" w:rsidP="00747FA7">
      <w:pPr>
        <w:pStyle w:val="SemEspaamento"/>
      </w:pPr>
      <w:r>
        <w:t xml:space="preserve"> </w:t>
      </w:r>
    </w:p>
    <w:p w:rsidR="00841AC6" w:rsidRDefault="009E358C" w:rsidP="009E358C">
      <w:pPr>
        <w:pStyle w:val="SemEspaamento"/>
        <w:jc w:val="both"/>
      </w:pPr>
      <w:r>
        <w:t>1.</w:t>
      </w:r>
      <w:r w:rsidR="00841AC6" w:rsidRPr="009E358C">
        <w:rPr>
          <w:b/>
        </w:rPr>
        <w:t>OBJETO:</w:t>
      </w:r>
      <w:r w:rsidR="00841AC6">
        <w:t xml:space="preserve"> </w:t>
      </w:r>
      <w:r w:rsidR="004E22F1" w:rsidRPr="006C6ACB">
        <w:rPr>
          <w:b/>
        </w:rPr>
        <w:t>O objeto deste certame é Registro de Preços para futura e eventua</w:t>
      </w:r>
      <w:r w:rsidR="004E22F1">
        <w:rPr>
          <w:b/>
        </w:rPr>
        <w:t>is</w:t>
      </w:r>
      <w:r w:rsidR="004E22F1" w:rsidRPr="006C6ACB">
        <w:rPr>
          <w:b/>
        </w:rPr>
        <w:t xml:space="preserve"> aquisição de material de </w:t>
      </w:r>
      <w:r w:rsidR="004E22F1">
        <w:rPr>
          <w:b/>
        </w:rPr>
        <w:t>expediente e escolar para manutenção das atividades das Diversas Secretarias</w:t>
      </w:r>
      <w:r w:rsidR="00841AC6">
        <w:t>, conforme especificações e quantidades estabelecidas abaixo:</w:t>
      </w:r>
    </w:p>
    <w:p w:rsidR="00841AC6" w:rsidRDefault="00841AC6" w:rsidP="00841AC6">
      <w:pPr>
        <w:pStyle w:val="SemEspaamento"/>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851"/>
        <w:gridCol w:w="709"/>
        <w:gridCol w:w="4819"/>
        <w:gridCol w:w="1134"/>
      </w:tblGrid>
      <w:tr w:rsidR="00522215" w:rsidRPr="00522215" w:rsidTr="00F01D54">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Lote</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Item</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 xml:space="preserve">Quant. </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pPr>
            <w:proofErr w:type="spellStart"/>
            <w:r w:rsidRPr="00522215">
              <w:t>Und</w:t>
            </w:r>
            <w:proofErr w:type="spellEnd"/>
            <w:r>
              <w: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 xml:space="preserve">Descrição do Objeto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pPr>
            <w:r w:rsidRPr="00522215">
              <w:t>Valor Máximo Unitário</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ALFINETE NIQUILADO CAIXA COM 50 GR.</w:t>
            </w:r>
          </w:p>
        </w:tc>
        <w:tc>
          <w:tcPr>
            <w:tcW w:w="1134" w:type="dxa"/>
            <w:tcBorders>
              <w:top w:val="single" w:sz="4" w:space="0" w:color="auto"/>
              <w:left w:val="single" w:sz="4" w:space="0" w:color="auto"/>
              <w:bottom w:val="single" w:sz="4" w:space="0" w:color="auto"/>
              <w:right w:val="single" w:sz="4" w:space="0" w:color="auto"/>
            </w:tcBorders>
          </w:tcPr>
          <w:p w:rsidR="00522215" w:rsidRPr="00522215" w:rsidRDefault="00522215" w:rsidP="00522215">
            <w:pPr>
              <w:pStyle w:val="SemEspaamento"/>
              <w:jc w:val="center"/>
              <w:rPr>
                <w:rFonts w:eastAsia="Times New Roman"/>
              </w:rPr>
            </w:pPr>
          </w:p>
          <w:p w:rsidR="00522215" w:rsidRPr="00522215" w:rsidRDefault="00522215" w:rsidP="00522215">
            <w:pPr>
              <w:pStyle w:val="SemEspaamento"/>
              <w:jc w:val="center"/>
              <w:rPr>
                <w:rFonts w:eastAsia="Times New Roman"/>
              </w:rPr>
            </w:pPr>
            <w:r w:rsidRPr="00522215">
              <w:rPr>
                <w:rFonts w:eastAsia="Times New Roman"/>
              </w:rPr>
              <w:t>4,92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ARQUIVO MORTO DE PAPELÃO 140x250X355.</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ARQUIVO MORTO EM PAPELÃO DIMENSÕES 250x250x350MM.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APONTADOR DE LÁPIS, EM MATERIAL PLÁSTICO, LAMINA DE AÇO TEMPERADO EM FORMATO RETANGULAR.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0,90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APAGADOR DE QUADRO VERDE.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1,75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BALÃO LATEX N° 9 C/50 UNIDADES NAS CORES: BRANCO, PRETO, VERMELHO, AMARELO, ALARANJADO, VERDE CLARO, VERDE ESCURO, ROSA, LILÁS, AZUL ESCURO, AZUL CLARO.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BASTÃO COLA QUENTE REFIL GROSSO 11,2MM X 30CM EMBALAGEM COM 1KG.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BASTÃO COLA QUENTE REFIL FINO EMBALAGEM  1 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BORRACHA BRANCA COMPRIMENTO 31,2 MM LARGURA 20,1 MM ESPESSURA 6.5 MM - APAGA ESCRITA A LÁPIS E LAPISEIRA, INDICADA PARA QUALQUER GRADUAÇÃO DE GRAFITE, PRODUZIDA COM BORRACHA NATURAL EMBALAGEM COM 60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BOBINA TÉRMICA PARA PONTO ELETRÔNICO TAMANHO 56,5MMX40M CAIXA COM 30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100MM, PACOTE COM 10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DO ISOPOR 50MM,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35MM,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17,00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15MM,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CADERNO BROCHURA UNIVERSITÁRIO 96F CAPA DURA.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w:t>
            </w:r>
            <w:r>
              <w:rPr>
                <w:rFonts w:eastAsia="Times New Roman"/>
              </w:rPr>
              <w:t>ADERNO 1/4 48 FOLHAS CAPA DURA.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CANETA ESFEROGÁFICA, CORPO ÚNICO, EM ACRÍLICO TRANSPARENTE, PONTA GROSSA, TAMPA ENTI ASFIXIANTE, TINTA COR AZUL, CAIXA COM 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CANETA MARCA TEXTO CAIXA COM 12 UNIDADES, COR AMARELA.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27,60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CARTOLINA 150G TAMANHO 50x66cm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74,37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CARTOLINA GRANDE BRANCA 66 X 96 cm, PACOTE COM 125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187,00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NIQUELADO 1/0,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GALVANIZADO 2/0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GALVANIZADO 4/0,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COLCHETE Nº 14 CAIXA COM 72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12,87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EMBALAGEM DE 500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9,57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LAVÁVEL, EMBALAGEM 110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LAVAVÉL EMBALAGEM DE 1 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12,77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GLITER EMBALABEM DE 35 ML.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3,12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BIS</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EMBALAGEM 90GR.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1,91</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CORTADOR DE EVA NOS FORMATOS DE ESTRELA, MENINO, MENINA, CORAÇÃO, FOLHADE BETULA, MARGARIDA E ANJO.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AUTOADESIVO TRANSPARENTE 450MM X 25M.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68,25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CORRETIVO LIQUIDO A BASE DE ÁGUA 18ML, CAIXA COM 12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CELOFANE 85X100 TRANSPARENTE, NAS CORES AMARELO, VERDE, VERMELHO, PINK E AZUL.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EVA 40X60CM PACOTE COM 10 UNIDADES, CORES VARIADAS.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ENVELOPE SACO 240x340MM, CAIXA COM 250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ENVELOPE OURO 340X410MM PACOTE COM 250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143,00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ESTILETE TRAVA AUTOMÁTICA, LÂMINA 9MM, DE AÇO CARBONO EXTENSÍVEL INTERNA.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ESTILETE LARGO, TRAVA AUTOMÁTICA, LÂMINA 18MM, DE AÇO CARBONO EXTENSÍVEL INTERNA.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5,22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ESPETO DE MADEIRA PARA CHURRASCO 250MM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EVA 40X60CM PACOTE COM 10 UNIDADES, COM BRILHO CORES DIVERSAS.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36,95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FL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ISOPOR FOLHA DE 15MM x 0,50CM x 1,00M.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5,10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FL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ISOPOR FOLHA DE 25MMX50CMX100CM.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7,28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ADESIVA TRANSPARENTE DE POLIPROPILENO 45MMx45M PACOTE COM 4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ADESIVA TRANSPARENTE 12MMX40MM, EMBALAGEM COM 12 ROLOS.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CETIM 100Mx7MM, NAS CORES BRANCA, AZUL, VERDE, AMARELO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CREPE 18MMX50M, PACOTE COM 6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21,47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CREPE 50MMx50M PACOTE COM 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DUPLA FACE 10MMX30M.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15,80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GIZ DE CÊRA 12 CORES GIZÃO, NÃO OLEOSO, FORMATO ANATOMICO, CAIXA COM 112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GRAMPEADOR ALICATE, GRAMPO 26/6, CAPACIDADE 30 FOLHAS.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38,12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GRAMPEADOR DE MESA MÉDIO 26/6, 30 FOLHAS, ESPAÇO DE 150MM PARA FO</w:t>
            </w:r>
            <w:r>
              <w:rPr>
                <w:rFonts w:eastAsia="Times New Roman"/>
              </w:rPr>
              <w:t>LHAS, DIMENSÕES: 20,1x 5 x 9,5.</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GRAMPO TRILHO EM METAL, 80MM ENTRE FUROS CX. C/50 UND.</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GRAMPO P/ GRAMPEADOR 26/6 CX. C/5000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LANTEJOULA TAMANHO MÉDIO PACOTE DE 20 GR, CORES VARIADAS.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LÁPIS DE COR COM 12 CORES LONGO.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LÁPIS PRETO Nº 02 CAIXA COM 72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LINHA PARA BORDAR EM NEADA DE 8 METROS.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2,80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LINHA PARA CROCHÊ CORES SORTIDAS C/ 1.OOO </w:t>
            </w:r>
            <w:proofErr w:type="spellStart"/>
            <w:r w:rsidRPr="00522215">
              <w:rPr>
                <w:rFonts w:eastAsia="Times New Roman"/>
              </w:rPr>
              <w:t>mts</w:t>
            </w:r>
            <w:proofErr w:type="spellEnd"/>
            <w:r w:rsidRPr="00522215">
              <w:rPr>
                <w:rFonts w:eastAsia="Times New Roman"/>
              </w:rPr>
              <w:t xml:space="preserve"> CADA UNIDADE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MARCADOR PARA QUADRO BRANCO RECARREGÁVEL NAS CORES AZUL,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PLACA EM EPS, ESPESSURA 15MM, TAMANHO 0,50MX1,00M, CAIXA COM  16 UNIDADES.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PLACA EPS ESPESSURA 30MM, TAMANHO 0,50X1,00M CAIXA COM 08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MASSA DE MODELAR ATÓXICA 180GR, CAIXA COM12 CORES.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SULFITE A4 210 X 297MM 75G/M², CAIXA COM 10 RESMAS DE 500 FOLHAS, COM SELO DE CERTIFICAÇÃO, CERFLOR / PEFCECF - LIVRE DE CLORO ELEMENTAR E ISO 9001/14001.</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RSM</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SULFITE A4 210 X 297MM 75G/M², RESMAS DE 500 FOLHAS, COM SELO DE CERTIFICAÇÃO, CERFLOR / PEFCECF - LIVRE DE CLORO ELEMENTAR E ISO 9001/14001, CORES DIVERSAS.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A3 297MM X 420MM PACOTE COM 20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8,40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DE PRESENTE COUCHÊ 60GR, BOBINA COM 60CM X 100M.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11,60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DUPLA FACE 50x66CM, PACOTE COM 20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PARANÁ 80X100CM, PACOTE COM 50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241,25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MICROONDULADO 50x80CM PACOTE COM 10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FOTOGRÁFICO 210x297mm 180g/m2, PACOTE COM 50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PARA DESENHO BRANCO SULFITE A3, BLOCO COM 20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PAPEL CAMURÇA 40x60 CM PACOTE C/ 25 FOLHAS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22,97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LAMINADO DIMENSÃO 49x59CM, PACOTE COM 40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SEDA TAMANHO 48X 60CM PACOTE COM 100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21,75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80G, KRAFT EM ROLO COM 1,20M LARGURA.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10,95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CARTÃO DUPLEX 200G/M2 FORMATO 48x66CM PACOTE COM 20 FOLHAS, NAS CORES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PALITO DE PICOLÉ PONTA REDONDA PACONTE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PASTA SUSPENSA MARMORIZADA PLASTIFICADA, FORMATO 240MM x 360MM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ABA FORMATO OFICIO 20MM - CRISTAL.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ABA FORMATO OFICIO 40MM - CRISTAL.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GRAMPO TRILHO FORMATO A4.</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PERFURADOR DE PAPEL 2 FUROS PARA NO MINIMO 40 FOLHAS CAIXA COM UMA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PERCEVEJO LATONADOS CAIXA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3,05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PINTURA Nº 12.</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PINTURA Nº 08.</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Nº 16.</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ATÔMICO MARCADOR PERMANENTE COR AZUL.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3,67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PISTOLA PARA COLA QUENTE GRANDE, TENSÃO 220V.</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PISTOLA PARA APLICAR COLA QUENTE PEQUENA, TENSÃO 220V.</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PLÁSTICO ADESIVO 45CMx10M TRANSPARENTE.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RECADO AUTO ADESIVO BLOCO DE 100 FOLHAS, FORMATO 76MMx76MM.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RECARGA DE MARCADOR PARA QUADRO BRANCO 5,50 ML, NAS CORES AZUL,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RÉGUA EM ACRÍLICO TRANSPARENTE TAMANHO 30CM.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TECIDO NÃO TECIDO - TNT ROLO COM 50M E LARGURA DE 1,40M NAS CORES VERMELHO, AMARELO, VERDE, AZUL CLARO, BRANCO, ROSA CLARO.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71,00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TESOURA ESCOLAR 13 CM, PONTA ARREDONDADAS, AÇO INOXIDÁVEL, CABO DE POLIPROPILENO PRETO.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3,45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TESOURA USO GERAL 19,5CM, LÂMINA AÇO INOX 7, CABO EM POLIPROPILENO COR PRETA, DIMENSÕES C: 275MM X L: 105MM TAMANHO 13MM.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GUACHE ATÓXICA 250 ML, NAS CORES VERMELHO, AZUL CLARO, AZUL ESCURO, AMARELO, VERDE CLARO, VERDE ESCURO, MARROM, BRANCO, PRETO, MANJENTA AMARELO PELE.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GUACHE CAIXA COM 12 CORES DE 15ML CADA.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SPREY EMBALAGEM DE 350ML, NAS CORES OURO, PRATA, VERDE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PARA TECIDO 37 ML, NAS CORES VERMELHO, AZUL ESCURO, AMARELO OURO, AMARELO LIMÃO, VERDE MUSGO, MARROM, BRANCO, PRETO, MANJENTA AMARELO PELE PURPURA.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DIMENSIONAL FRASCO 37ML.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ACRIPUFF 35ML, CORES SORTIDAS.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4,20</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 xml:space="preserve">2.1. A aquisição dos materiais acima elencados atenderá às necessidades </w:t>
      </w:r>
      <w:r w:rsidR="004E22F1">
        <w:t>das diversas Secretarias quanto ao material básico de expediente e escolar para manutenção das atividades das mesmas pelo período de 12 meses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Pr="004E22F1" w:rsidRDefault="00841AC6" w:rsidP="00841AC6">
      <w:pPr>
        <w:pStyle w:val="SemEspaamento"/>
        <w:jc w:val="both"/>
        <w:rPr>
          <w:b/>
          <w:color w:val="FF0000"/>
        </w:rPr>
      </w:pPr>
      <w:r w:rsidRPr="004E22F1">
        <w:rPr>
          <w:b/>
          <w:color w:val="FF0000"/>
        </w:rP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w:t>
      </w:r>
      <w:r w:rsidR="004E22F1">
        <w:t>s</w:t>
      </w:r>
      <w:r>
        <w:t xml:space="preserve"> Secretaria</w:t>
      </w:r>
      <w:r w:rsidR="00A616B6">
        <w:t xml:space="preserve"> indicad</w:t>
      </w:r>
      <w:r w:rsidR="00747FA7">
        <w:t>a</w:t>
      </w:r>
      <w:r w:rsidR="00A616B6">
        <w:t xml:space="preserve"> na ordem de fornecimento</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lastRenderedPageBreak/>
        <w:t xml:space="preserve">4.1. O custo estimado total da presente contratação é de R$ </w:t>
      </w:r>
      <w:r w:rsidR="00F01D54">
        <w:rPr>
          <w:b/>
        </w:rPr>
        <w:t>93.970,80</w:t>
      </w:r>
      <w:r w:rsidRPr="003E417C">
        <w:rPr>
          <w:b/>
        </w:rPr>
        <w:t xml:space="preserve"> (</w:t>
      </w:r>
      <w:r w:rsidR="00F01D54">
        <w:rPr>
          <w:b/>
        </w:rPr>
        <w:t>noventa e três mil novecentos e setenta reais e oitenta centavos</w:t>
      </w:r>
      <w:r w:rsidRPr="003E417C">
        <w:rPr>
          <w:b/>
        </w:rPr>
        <w:t xml:space="preserve">). </w:t>
      </w:r>
    </w:p>
    <w:p w:rsidR="00BC32A3" w:rsidRDefault="00BC32A3" w:rsidP="00841AC6">
      <w:pPr>
        <w:pStyle w:val="SemEspaamento"/>
        <w:jc w:val="both"/>
        <w:rPr>
          <w:b/>
          <w:color w:val="FF0000"/>
        </w:rPr>
      </w:pPr>
    </w:p>
    <w:p w:rsidR="005A7D5E"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r w:rsidR="00A616B6">
        <w:t xml:space="preserve">Monique Presentes </w:t>
      </w:r>
      <w:proofErr w:type="spellStart"/>
      <w:r w:rsidR="00A616B6">
        <w:t>Ltda</w:t>
      </w:r>
      <w:proofErr w:type="spellEnd"/>
      <w:r w:rsidR="00A616B6">
        <w:t xml:space="preserve"> ME – CNPJ: 79.293.254/0001-03, E.M. Informática </w:t>
      </w:r>
      <w:proofErr w:type="spellStart"/>
      <w:r w:rsidR="00A616B6">
        <w:t>Ltda</w:t>
      </w:r>
      <w:proofErr w:type="spellEnd"/>
      <w:r w:rsidR="00A616B6">
        <w:t xml:space="preserve"> – CNPJ: 00.710.029/0001-67</w:t>
      </w:r>
    </w:p>
    <w:p w:rsidR="00A616B6" w:rsidRDefault="00A616B6"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Pr="009B3BF0" w:rsidRDefault="009B3BF0" w:rsidP="009B3BF0">
      <w:pPr>
        <w:pStyle w:val="SemEspaamento"/>
        <w:rPr>
          <w:b/>
        </w:rPr>
      </w:pPr>
      <w:r w:rsidRPr="009B3BF0">
        <w:rPr>
          <w:b/>
        </w:rPr>
        <w:t xml:space="preserve">2.026 – Manutenção das Atividades Departamento de Transportes e Obras </w:t>
      </w:r>
    </w:p>
    <w:p w:rsidR="009B3BF0" w:rsidRPr="009B3BF0" w:rsidRDefault="009B3BF0" w:rsidP="009B3BF0">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lastRenderedPageBreak/>
        <w:t xml:space="preserve"> 6.1.</w:t>
      </w:r>
      <w:r w:rsidR="005A7D5E" w:rsidRPr="009E358C">
        <w:rPr>
          <w:color w:val="000000" w:themeColor="text1"/>
        </w:rPr>
        <w:t xml:space="preserve"> </w:t>
      </w:r>
      <w:r w:rsidRPr="009E358C">
        <w:rPr>
          <w:color w:val="000000" w:themeColor="text1"/>
        </w:rPr>
        <w:t xml:space="preserve">A fiscalização da contratação será exercida por </w:t>
      </w:r>
      <w:r w:rsidR="002418EE">
        <w:rPr>
          <w:color w:val="000000" w:themeColor="text1"/>
        </w:rPr>
        <w:t xml:space="preserve">Alison </w:t>
      </w:r>
      <w:proofErr w:type="spellStart"/>
      <w:r w:rsidR="002418EE">
        <w:rPr>
          <w:color w:val="000000" w:themeColor="text1"/>
        </w:rPr>
        <w:t>Ivonei</w:t>
      </w:r>
      <w:proofErr w:type="spellEnd"/>
      <w:r w:rsidR="002418EE">
        <w:rPr>
          <w:color w:val="000000" w:themeColor="text1"/>
        </w:rPr>
        <w:t xml:space="preserve"> </w:t>
      </w:r>
      <w:proofErr w:type="spellStart"/>
      <w:r w:rsidR="002418EE">
        <w:rPr>
          <w:color w:val="000000" w:themeColor="text1"/>
        </w:rPr>
        <w:t>Hoss</w:t>
      </w:r>
      <w:proofErr w:type="spellEnd"/>
      <w:r w:rsidR="002418EE">
        <w:rPr>
          <w:color w:val="000000" w:themeColor="text1"/>
        </w:rPr>
        <w:t>,</w:t>
      </w:r>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2418EE" w:rsidP="00841AC6">
      <w:pPr>
        <w:pStyle w:val="SemEspaamento"/>
        <w:jc w:val="both"/>
      </w:pPr>
      <w:r>
        <w:t>ALISON IVONEI HOSS</w:t>
      </w:r>
      <w:r w:rsidR="00BC32A3" w:rsidRPr="008630E2">
        <w:t xml:space="preserve"> </w:t>
      </w:r>
    </w:p>
    <w:p w:rsidR="00BC32A3" w:rsidRDefault="00BC32A3" w:rsidP="00841AC6">
      <w:pPr>
        <w:pStyle w:val="SemEspaamento"/>
        <w:jc w:val="both"/>
      </w:pPr>
      <w:r w:rsidRPr="008630E2">
        <w:t>Secretário Mun</w:t>
      </w:r>
      <w:r w:rsidR="002418EE">
        <w:t>icipal de Educação</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747FA7" w:rsidRDefault="00747FA7" w:rsidP="00841AC6">
      <w:pPr>
        <w:pStyle w:val="SemEspaamento"/>
        <w:jc w:val="both"/>
      </w:pPr>
    </w:p>
    <w:p w:rsidR="00747FA7" w:rsidRDefault="00747FA7"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522215">
        <w:rPr>
          <w:b/>
        </w:rPr>
        <w:t>012/2019</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522215">
        <w:rPr>
          <w:b/>
        </w:rPr>
        <w:t>012/2019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F01D54">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A presente ata tem por objeto o Registro de Preços para futura e eventua</w:t>
      </w:r>
      <w:r w:rsidR="002418EE">
        <w:t xml:space="preserve">is </w:t>
      </w:r>
      <w:r>
        <w:t xml:space="preserve">aquisição de </w:t>
      </w:r>
      <w:r w:rsidR="009E0584">
        <w:t xml:space="preserve">materiais de </w:t>
      </w:r>
      <w:r w:rsidR="002418EE">
        <w:t>expediente e escolar para manutenção das atividades das Secretarias Municipais</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A2130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7281E" w:rsidP="009E058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A2130A">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bl>
    <w:p w:rsidR="00214350" w:rsidRDefault="00214350" w:rsidP="00841AC6">
      <w:pPr>
        <w:pStyle w:val="SemEspaamento"/>
        <w:jc w:val="both"/>
        <w:rPr>
          <w:color w:val="FF0000"/>
        </w:rPr>
      </w:pPr>
    </w:p>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3.1. Os produtos serão recebidos pela</w:t>
      </w:r>
      <w:r w:rsidR="002418EE">
        <w:t>s</w:t>
      </w:r>
      <w:r>
        <w:t xml:space="preserve"> Secretaria</w:t>
      </w:r>
      <w:r w:rsidR="002418EE">
        <w:t>s solicitantes</w:t>
      </w:r>
      <w:r>
        <w:t xml:space="preserv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522215">
        <w:rPr>
          <w:b/>
        </w:rPr>
        <w:t>012/2019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522215">
        <w:t>012/2019</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522215">
        <w:t>012/2019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Default="009B3BF0" w:rsidP="00747FA7">
      <w:pPr>
        <w:pStyle w:val="SemEspaamento"/>
        <w:rPr>
          <w:b/>
        </w:rPr>
      </w:pPr>
      <w:r w:rsidRPr="009B3BF0">
        <w:rPr>
          <w:b/>
        </w:rPr>
        <w:t xml:space="preserve">2.026 – Manutenção das Atividades Departamento de Transportes e Obras </w:t>
      </w:r>
    </w:p>
    <w:p w:rsidR="00747FA7" w:rsidRPr="009B3BF0" w:rsidRDefault="00747FA7" w:rsidP="00747FA7">
      <w:pPr>
        <w:pStyle w:val="SemEspaamento"/>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522215">
        <w:t>012/2019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2418EE" w:rsidRDefault="002418EE" w:rsidP="00841AC6">
      <w:pPr>
        <w:pStyle w:val="SemEspaamento"/>
        <w:jc w:val="both"/>
      </w:pP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F01D54">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Pr="00EF5234" w:rsidRDefault="005064EB" w:rsidP="005064EB">
      <w:pPr>
        <w:pStyle w:val="SemEspaamento"/>
        <w:jc w:val="center"/>
        <w:rPr>
          <w:b/>
        </w:rPr>
      </w:pPr>
      <w:r w:rsidRPr="00EF5234">
        <w:rPr>
          <w:b/>
        </w:rPr>
        <w:t>ANEXO III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r>
        <w:t>MODELO DE PROCURAÇÃO PARA CREDENCIAMENTO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522215">
        <w:rPr>
          <w:b/>
        </w:rPr>
        <w:t>012/2019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 presente Procuração é válida até o dia .......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color w:val="FF0000"/>
        </w:rPr>
      </w:pPr>
      <w:r w:rsidRPr="00EF5234">
        <w:rPr>
          <w:b/>
        </w:rPr>
        <w:t>ANEXO IV</w:t>
      </w: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DE QUE A PROPONENTE CUMPRE OS REQUISITOS DE HABILITAÇÃO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À Prefeitura Municipal Saudades</w:t>
      </w:r>
    </w:p>
    <w:p w:rsidR="005064EB" w:rsidRDefault="005064EB" w:rsidP="005064EB">
      <w:pPr>
        <w:pStyle w:val="SemEspaamento"/>
        <w:jc w:val="both"/>
      </w:pPr>
      <w:r>
        <w:t xml:space="preserve">REF. PREGÃO PRESENCIAL N° </w:t>
      </w:r>
      <w:r w:rsidR="00522215">
        <w:t>012/2019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522215">
        <w:rPr>
          <w:b/>
        </w:rPr>
        <w:t>012/2019</w:t>
      </w:r>
      <w:r>
        <w:t xml:space="preserve">, cujo objeto é o Registro de Preços para aquisições futuras e parceladas de material de construção, conforme especificações e quantidades estimadas constantes do ANEXO I.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 de ............. de 201</w:t>
      </w:r>
      <w:r w:rsidR="00F01D54">
        <w:t>9</w:t>
      </w:r>
      <w:bookmarkStart w:id="0" w:name="_GoBack"/>
      <w:bookmarkEnd w:id="0"/>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 do representante legal</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rPr>
          <w:b/>
        </w:rPr>
      </w:pPr>
      <w:r w:rsidRPr="003C6EF1">
        <w:rPr>
          <w:b/>
        </w:rPr>
        <w:t>ANEXO V</w:t>
      </w:r>
    </w:p>
    <w:p w:rsidR="005064EB" w:rsidRDefault="005064EB" w:rsidP="005064EB">
      <w:pPr>
        <w:pStyle w:val="SemEspaamento"/>
        <w:jc w:val="center"/>
        <w:rPr>
          <w:b/>
        </w:rPr>
      </w:pPr>
    </w:p>
    <w:p w:rsidR="005064EB" w:rsidRDefault="005064EB" w:rsidP="005064EB">
      <w:pPr>
        <w:pStyle w:val="SemEspaamento"/>
        <w:jc w:val="center"/>
        <w:rPr>
          <w:b/>
        </w:rPr>
      </w:pPr>
    </w:p>
    <w:p w:rsidR="005064EB" w:rsidRPr="003C6EF1" w:rsidRDefault="005064EB" w:rsidP="005064EB">
      <w:pPr>
        <w:pStyle w:val="SemEspaamento"/>
        <w:jc w:val="center"/>
        <w:rPr>
          <w:b/>
        </w:rPr>
      </w:pPr>
    </w:p>
    <w:p w:rsidR="005064EB" w:rsidRDefault="005064EB" w:rsidP="005064EB">
      <w:pPr>
        <w:pStyle w:val="SemEspaamento"/>
        <w:jc w:val="both"/>
      </w:pPr>
    </w:p>
    <w:p w:rsidR="005064EB" w:rsidRDefault="005064EB" w:rsidP="005064EB">
      <w:pPr>
        <w:pStyle w:val="SemEspaamento"/>
        <w:jc w:val="both"/>
      </w:pPr>
      <w:r>
        <w:t>DECLARAÇÃO DE INEXISTÊNCIA DE FATOS SUPERVENIENTES IMPEDITIVOS DA QUALIFICAÇÃO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A </w:t>
      </w:r>
    </w:p>
    <w:p w:rsidR="005064EB" w:rsidRDefault="005064EB" w:rsidP="005064EB">
      <w:pPr>
        <w:pStyle w:val="SemEspaamento"/>
        <w:jc w:val="both"/>
      </w:pPr>
    </w:p>
    <w:p w:rsidR="005064EB" w:rsidRDefault="005064EB" w:rsidP="005064EB">
      <w:pPr>
        <w:pStyle w:val="SemEspaamento"/>
        <w:jc w:val="both"/>
      </w:pPr>
      <w:r>
        <w:t xml:space="preserve">Prefeitura Municipal de Saudades - SC </w:t>
      </w:r>
    </w:p>
    <w:p w:rsidR="005064EB" w:rsidRDefault="005064EB" w:rsidP="005064EB">
      <w:pPr>
        <w:pStyle w:val="SemEspaamento"/>
        <w:jc w:val="both"/>
      </w:pPr>
      <w:r>
        <w:t xml:space="preserve">Pregão Presencial nº </w:t>
      </w:r>
      <w:r w:rsidR="00522215">
        <w:t>012/2019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F01D54">
        <w:t>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(Carimbo, nome e assinatura do responsável legal) </w:t>
      </w:r>
    </w:p>
    <w:p w:rsidR="005064EB" w:rsidRDefault="005064EB" w:rsidP="005064EB">
      <w:pPr>
        <w:pStyle w:val="SemEspaamento"/>
        <w:jc w:val="both"/>
      </w:pPr>
      <w:r>
        <w:t>(</w:t>
      </w:r>
      <w:proofErr w:type="gramStart"/>
      <w:r>
        <w:t>carteira</w:t>
      </w:r>
      <w:proofErr w:type="gramEnd"/>
      <w:r>
        <w:t xml:space="preserve"> de identidade número e órgão emissor)</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ANEXO VI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 EMPREGADOR PESSOA JURÍDICA DECLARAÇÃO</w:t>
      </w:r>
    </w:p>
    <w:p w:rsidR="005064EB" w:rsidRDefault="005064EB" w:rsidP="005064EB">
      <w:pPr>
        <w:pStyle w:val="SemEspaamento"/>
        <w:jc w:val="both"/>
      </w:pPr>
    </w:p>
    <w:p w:rsidR="005064EB" w:rsidRDefault="005064EB" w:rsidP="005064EB">
      <w:pPr>
        <w:pStyle w:val="SemEspaamento"/>
        <w:jc w:val="both"/>
      </w:pPr>
      <w:r>
        <w:t xml:space="preserve">Ref.: (identificação da licitação)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5064EB" w:rsidRDefault="005064EB" w:rsidP="005064EB">
      <w:pPr>
        <w:pStyle w:val="SemEspaamento"/>
        <w:jc w:val="both"/>
      </w:pPr>
    </w:p>
    <w:p w:rsidR="005064EB" w:rsidRDefault="005064EB" w:rsidP="005064EB">
      <w:pPr>
        <w:pStyle w:val="SemEspaamento"/>
        <w:jc w:val="both"/>
      </w:pPr>
      <w:r>
        <w:t xml:space="preserve">Ressalva: emprega menor, a partir de quatorze anos, na condição de aprendiz </w:t>
      </w:r>
      <w:proofErr w:type="gramStart"/>
      <w:r>
        <w:t>( )</w:t>
      </w:r>
      <w:proofErr w:type="gramEnd"/>
      <w:r>
        <w:t>.</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(Data)</w:t>
      </w:r>
    </w:p>
    <w:p w:rsidR="005064EB" w:rsidRDefault="005064EB" w:rsidP="005064EB">
      <w:pPr>
        <w:pStyle w:val="SemEspaamento"/>
        <w:jc w:val="center"/>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(Representante legal)</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rPr>
          <w:b/>
        </w:rPr>
      </w:pPr>
    </w:p>
    <w:p w:rsidR="005064EB" w:rsidRDefault="005064EB" w:rsidP="005064EB">
      <w:pPr>
        <w:pStyle w:val="SemEspaamento"/>
        <w:jc w:val="center"/>
        <w:rPr>
          <w:b/>
        </w:rPr>
      </w:pPr>
    </w:p>
    <w:p w:rsidR="005064EB" w:rsidRPr="00EE0924" w:rsidRDefault="005064EB" w:rsidP="005064EB">
      <w:pPr>
        <w:pStyle w:val="SemEspaamento"/>
        <w:jc w:val="center"/>
        <w:rPr>
          <w:b/>
        </w:rPr>
      </w:pPr>
      <w:r w:rsidRPr="00EE0924">
        <w:rPr>
          <w:b/>
        </w:rPr>
        <w:t>ANEXO VII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Pr="00EE0924" w:rsidRDefault="005064EB" w:rsidP="005064EB">
      <w:pPr>
        <w:pStyle w:val="SemEspaamento"/>
        <w:jc w:val="center"/>
        <w:rPr>
          <w:b/>
        </w:rPr>
      </w:pPr>
      <w:r w:rsidRPr="00EE0924">
        <w:rPr>
          <w:b/>
        </w:rPr>
        <w:t>MODELO DE PROPOSTA</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r>
        <w:t>A proposta deverá ser apresentada impressa e em meio digital de acordo com o kit eletrônico fornecido junto ao Edital no site do Município).</w:t>
      </w:r>
    </w:p>
    <w:p w:rsidR="005064EB" w:rsidRDefault="005064EB" w:rsidP="005064EB">
      <w:pPr>
        <w:pStyle w:val="SemEspaamento"/>
        <w:jc w:val="both"/>
      </w:pPr>
    </w:p>
    <w:p w:rsidR="005064EB" w:rsidRDefault="005064EB" w:rsidP="005064EB">
      <w:pPr>
        <w:pStyle w:val="SemEspaamento"/>
        <w:jc w:val="both"/>
      </w:pPr>
      <w:r>
        <w:t>Conforme Item VI do Edital:</w:t>
      </w:r>
    </w:p>
    <w:p w:rsidR="005064EB" w:rsidRDefault="005064EB" w:rsidP="005064EB">
      <w:pPr>
        <w:pStyle w:val="SemEspaamento"/>
        <w:jc w:val="both"/>
      </w:pPr>
    </w:p>
    <w:p w:rsidR="005064EB" w:rsidRPr="002B3B2E" w:rsidRDefault="005064EB" w:rsidP="005064EB">
      <w:pPr>
        <w:jc w:val="both"/>
        <w:rPr>
          <w:b/>
        </w:rPr>
      </w:pPr>
      <w:r w:rsidRPr="002B3B2E">
        <w:rPr>
          <w:b/>
        </w:rPr>
        <w:t xml:space="preserve">VI - DAS PROPOSTAS DE PREÇOS (ENVELOPE DAS PROPOSTAS) </w:t>
      </w:r>
    </w:p>
    <w:p w:rsidR="005064EB" w:rsidRDefault="005064EB" w:rsidP="005064EB">
      <w:pPr>
        <w:pStyle w:val="SemEspaamento"/>
        <w:jc w:val="center"/>
      </w:pPr>
    </w:p>
    <w:p w:rsidR="005064EB" w:rsidRDefault="005064EB" w:rsidP="005064EB">
      <w:pPr>
        <w:pStyle w:val="SemEspaamento"/>
        <w:jc w:val="center"/>
      </w:pPr>
    </w:p>
    <w:p w:rsidR="005064EB" w:rsidRPr="00133ABD" w:rsidRDefault="005064EB" w:rsidP="00841AC6">
      <w:pPr>
        <w:pStyle w:val="SemEspaamento"/>
        <w:jc w:val="both"/>
        <w:rPr>
          <w:b/>
        </w:rPr>
      </w:pPr>
    </w:p>
    <w:sectPr w:rsidR="005064EB" w:rsidRPr="00133AB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ED" w:rsidRDefault="001027ED" w:rsidP="006C6ACB">
      <w:pPr>
        <w:spacing w:after="0" w:line="240" w:lineRule="auto"/>
      </w:pPr>
      <w:r>
        <w:separator/>
      </w:r>
    </w:p>
  </w:endnote>
  <w:endnote w:type="continuationSeparator" w:id="0">
    <w:p w:rsidR="001027ED" w:rsidRDefault="001027ED"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15" w:rsidRPr="005345FE" w:rsidRDefault="00522215">
    <w:pPr>
      <w:pStyle w:val="Rodap"/>
      <w:rPr>
        <w:b/>
        <w:sz w:val="18"/>
        <w:szCs w:val="18"/>
      </w:rPr>
    </w:pPr>
    <w:r w:rsidRPr="005345FE">
      <w:rPr>
        <w:b/>
        <w:sz w:val="18"/>
        <w:szCs w:val="18"/>
      </w:rPr>
      <w:t>Rua Castro Alves, nº 279, Centro, Saudades, SC   -  CNPJ: 83.021.881-0001-54    -   CEP: 89.868-000</w:t>
    </w:r>
  </w:p>
  <w:p w:rsidR="00522215" w:rsidRPr="005345FE" w:rsidRDefault="00522215">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522215" w:rsidRPr="005345FE" w:rsidRDefault="00522215">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ED" w:rsidRDefault="001027ED" w:rsidP="006C6ACB">
      <w:pPr>
        <w:spacing w:after="0" w:line="240" w:lineRule="auto"/>
      </w:pPr>
      <w:r>
        <w:separator/>
      </w:r>
    </w:p>
  </w:footnote>
  <w:footnote w:type="continuationSeparator" w:id="0">
    <w:p w:rsidR="001027ED" w:rsidRDefault="001027ED"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15" w:rsidRPr="006C6ACB" w:rsidRDefault="00522215"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522215" w:rsidRPr="006C6ACB" w:rsidRDefault="00522215" w:rsidP="006C6ACB">
    <w:pPr>
      <w:pStyle w:val="Cabealho"/>
      <w:jc w:val="center"/>
      <w:rPr>
        <w:b/>
        <w:sz w:val="32"/>
        <w:szCs w:val="32"/>
      </w:rPr>
    </w:pPr>
    <w:r w:rsidRPr="006C6ACB">
      <w:rPr>
        <w:b/>
        <w:sz w:val="32"/>
        <w:szCs w:val="32"/>
      </w:rPr>
      <w:t>MUNICÍPIO DE SAUDADES</w:t>
    </w:r>
  </w:p>
  <w:p w:rsidR="00522215" w:rsidRDefault="005222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5C1C"/>
    <w:rsid w:val="00006B3B"/>
    <w:rsid w:val="00026E9F"/>
    <w:rsid w:val="00037C54"/>
    <w:rsid w:val="00065702"/>
    <w:rsid w:val="0006602C"/>
    <w:rsid w:val="00085286"/>
    <w:rsid w:val="0008677A"/>
    <w:rsid w:val="000928A5"/>
    <w:rsid w:val="000A7E55"/>
    <w:rsid w:val="000B671C"/>
    <w:rsid w:val="000E0906"/>
    <w:rsid w:val="000F2886"/>
    <w:rsid w:val="001027ED"/>
    <w:rsid w:val="0011166C"/>
    <w:rsid w:val="00133ABD"/>
    <w:rsid w:val="00140A40"/>
    <w:rsid w:val="00164FA5"/>
    <w:rsid w:val="001877C3"/>
    <w:rsid w:val="001A58CB"/>
    <w:rsid w:val="001B3051"/>
    <w:rsid w:val="001D4CD0"/>
    <w:rsid w:val="001F2D93"/>
    <w:rsid w:val="001F4EED"/>
    <w:rsid w:val="001F7D74"/>
    <w:rsid w:val="002067A4"/>
    <w:rsid w:val="00207212"/>
    <w:rsid w:val="00214350"/>
    <w:rsid w:val="00227493"/>
    <w:rsid w:val="002418EE"/>
    <w:rsid w:val="002924BA"/>
    <w:rsid w:val="002A1E6A"/>
    <w:rsid w:val="002A56A0"/>
    <w:rsid w:val="002B3B2E"/>
    <w:rsid w:val="002F5666"/>
    <w:rsid w:val="00304905"/>
    <w:rsid w:val="00323BC7"/>
    <w:rsid w:val="00330543"/>
    <w:rsid w:val="00331CD6"/>
    <w:rsid w:val="00337113"/>
    <w:rsid w:val="00362E29"/>
    <w:rsid w:val="003872BE"/>
    <w:rsid w:val="003874A8"/>
    <w:rsid w:val="003C743F"/>
    <w:rsid w:val="003D0344"/>
    <w:rsid w:val="003E417C"/>
    <w:rsid w:val="003F2BC5"/>
    <w:rsid w:val="00413421"/>
    <w:rsid w:val="004267A0"/>
    <w:rsid w:val="004365E1"/>
    <w:rsid w:val="0047039B"/>
    <w:rsid w:val="004807D2"/>
    <w:rsid w:val="004926C9"/>
    <w:rsid w:val="004927A9"/>
    <w:rsid w:val="004B1B4C"/>
    <w:rsid w:val="004E22F1"/>
    <w:rsid w:val="004E5071"/>
    <w:rsid w:val="004F154A"/>
    <w:rsid w:val="00501FAE"/>
    <w:rsid w:val="005064EB"/>
    <w:rsid w:val="00522215"/>
    <w:rsid w:val="005345FE"/>
    <w:rsid w:val="005517EC"/>
    <w:rsid w:val="00554CE6"/>
    <w:rsid w:val="00574EAC"/>
    <w:rsid w:val="0058715C"/>
    <w:rsid w:val="00592235"/>
    <w:rsid w:val="005A58C3"/>
    <w:rsid w:val="005A7D5E"/>
    <w:rsid w:val="005B7BF7"/>
    <w:rsid w:val="005C78BD"/>
    <w:rsid w:val="005E64BA"/>
    <w:rsid w:val="006250C5"/>
    <w:rsid w:val="0063744D"/>
    <w:rsid w:val="00663D94"/>
    <w:rsid w:val="00675FA5"/>
    <w:rsid w:val="006A1C79"/>
    <w:rsid w:val="006C6ACB"/>
    <w:rsid w:val="006D120E"/>
    <w:rsid w:val="006D4E95"/>
    <w:rsid w:val="00716D87"/>
    <w:rsid w:val="007442E3"/>
    <w:rsid w:val="00747FA7"/>
    <w:rsid w:val="007616BD"/>
    <w:rsid w:val="0076309B"/>
    <w:rsid w:val="00792C79"/>
    <w:rsid w:val="00795C08"/>
    <w:rsid w:val="00802585"/>
    <w:rsid w:val="0083117F"/>
    <w:rsid w:val="00840DE0"/>
    <w:rsid w:val="00841AC6"/>
    <w:rsid w:val="008630E2"/>
    <w:rsid w:val="008A73D9"/>
    <w:rsid w:val="008B3035"/>
    <w:rsid w:val="008D3400"/>
    <w:rsid w:val="008F2A51"/>
    <w:rsid w:val="00924A9B"/>
    <w:rsid w:val="0097281E"/>
    <w:rsid w:val="009A013A"/>
    <w:rsid w:val="009A366F"/>
    <w:rsid w:val="009B3BF0"/>
    <w:rsid w:val="009E0584"/>
    <w:rsid w:val="009E358C"/>
    <w:rsid w:val="00A00091"/>
    <w:rsid w:val="00A05B0C"/>
    <w:rsid w:val="00A20FD6"/>
    <w:rsid w:val="00A2130A"/>
    <w:rsid w:val="00A42430"/>
    <w:rsid w:val="00A51C6F"/>
    <w:rsid w:val="00A616B6"/>
    <w:rsid w:val="00A66AA9"/>
    <w:rsid w:val="00AA00C4"/>
    <w:rsid w:val="00AD441C"/>
    <w:rsid w:val="00AD7706"/>
    <w:rsid w:val="00AE4EB9"/>
    <w:rsid w:val="00AE722F"/>
    <w:rsid w:val="00AF463D"/>
    <w:rsid w:val="00B02EAA"/>
    <w:rsid w:val="00B8306F"/>
    <w:rsid w:val="00B921D9"/>
    <w:rsid w:val="00BC32A3"/>
    <w:rsid w:val="00C02756"/>
    <w:rsid w:val="00C06C7B"/>
    <w:rsid w:val="00C54AFC"/>
    <w:rsid w:val="00C57310"/>
    <w:rsid w:val="00C856D0"/>
    <w:rsid w:val="00CB1043"/>
    <w:rsid w:val="00CC573E"/>
    <w:rsid w:val="00CC6E5B"/>
    <w:rsid w:val="00CD5CD8"/>
    <w:rsid w:val="00CF3125"/>
    <w:rsid w:val="00D22170"/>
    <w:rsid w:val="00D4008E"/>
    <w:rsid w:val="00D51286"/>
    <w:rsid w:val="00D835CD"/>
    <w:rsid w:val="00D87CEE"/>
    <w:rsid w:val="00DA74AF"/>
    <w:rsid w:val="00DC3F08"/>
    <w:rsid w:val="00DD13F9"/>
    <w:rsid w:val="00DD34E6"/>
    <w:rsid w:val="00DD44BC"/>
    <w:rsid w:val="00DE5390"/>
    <w:rsid w:val="00DE597E"/>
    <w:rsid w:val="00DF2C2F"/>
    <w:rsid w:val="00E126C1"/>
    <w:rsid w:val="00E14E1F"/>
    <w:rsid w:val="00E45F92"/>
    <w:rsid w:val="00E54F09"/>
    <w:rsid w:val="00E60636"/>
    <w:rsid w:val="00E6615D"/>
    <w:rsid w:val="00E850F1"/>
    <w:rsid w:val="00E92FE6"/>
    <w:rsid w:val="00E95B91"/>
    <w:rsid w:val="00EA3B60"/>
    <w:rsid w:val="00EB3B8B"/>
    <w:rsid w:val="00ED5413"/>
    <w:rsid w:val="00EF0706"/>
    <w:rsid w:val="00EF41C0"/>
    <w:rsid w:val="00F0029A"/>
    <w:rsid w:val="00F0099A"/>
    <w:rsid w:val="00F01D54"/>
    <w:rsid w:val="00F23BE3"/>
    <w:rsid w:val="00F246D6"/>
    <w:rsid w:val="00F66C7D"/>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54A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4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6228994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31</Pages>
  <Words>9862</Words>
  <Characters>53261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50</cp:revision>
  <cp:lastPrinted>2019-04-11T11:47:00Z</cp:lastPrinted>
  <dcterms:created xsi:type="dcterms:W3CDTF">2019-04-10T10:41:00Z</dcterms:created>
  <dcterms:modified xsi:type="dcterms:W3CDTF">2019-04-11T20:11:00Z</dcterms:modified>
</cp:coreProperties>
</file>