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497" w:type="dxa"/>
        <w:tblLayout w:type="fixed"/>
        <w:tblCellMar>
          <w:left w:w="70" w:type="dxa"/>
          <w:right w:w="70" w:type="dxa"/>
        </w:tblCellMar>
        <w:tblLook w:val="04A0" w:firstRow="1" w:lastRow="0" w:firstColumn="1" w:lastColumn="0" w:noHBand="0" w:noVBand="1"/>
      </w:tblPr>
      <w:tblGrid>
        <w:gridCol w:w="2127"/>
        <w:gridCol w:w="5702"/>
        <w:gridCol w:w="1952"/>
      </w:tblGrid>
      <w:tr w:rsidR="00F148B9" w:rsidRPr="00312510" w:rsidTr="00E54B07">
        <w:tc>
          <w:tcPr>
            <w:tcW w:w="2127" w:type="dxa"/>
            <w:hideMark/>
          </w:tcPr>
          <w:p w:rsidR="00F148B9" w:rsidRPr="00312510" w:rsidRDefault="00F148B9" w:rsidP="00E54B07">
            <w:pPr>
              <w:snapToGrid w:val="0"/>
              <w:spacing w:line="240" w:lineRule="auto"/>
              <w:ind w:left="-284"/>
              <w:jc w:val="center"/>
              <w:rPr>
                <w:rFonts w:ascii="Times New Roman" w:hAnsi="Times New Roman" w:cs="Times New Roman"/>
                <w:b/>
                <w:bCs/>
                <w:sz w:val="24"/>
                <w:szCs w:val="24"/>
              </w:rPr>
            </w:pPr>
            <w:r w:rsidRPr="00312510">
              <w:rPr>
                <w:rFonts w:ascii="Times New Roman" w:hAnsi="Times New Roman" w:cs="Times New Roman"/>
                <w:b/>
                <w:noProof/>
                <w:sz w:val="24"/>
                <w:szCs w:val="24"/>
                <w:lang w:eastAsia="pt-BR"/>
              </w:rPr>
              <w:drawing>
                <wp:inline distT="0" distB="0" distL="0" distR="0" wp14:anchorId="572D27C0" wp14:editId="7A5AE3C3">
                  <wp:extent cx="1114425" cy="971550"/>
                  <wp:effectExtent l="0" t="0" r="9525" b="0"/>
                  <wp:docPr id="2" name="Imagem 2" descr="Descrição: C:\Users\Iedo\Desktop\MATERIAL PUBLICIDADE\2013\brasao 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Descrição: C:\Users\Iedo\Desktop\MATERIAL PUBLICIDADE\2013\brasao s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971550"/>
                          </a:xfrm>
                          <a:prstGeom prst="rect">
                            <a:avLst/>
                          </a:prstGeom>
                          <a:noFill/>
                          <a:ln>
                            <a:noFill/>
                          </a:ln>
                        </pic:spPr>
                      </pic:pic>
                    </a:graphicData>
                  </a:graphic>
                </wp:inline>
              </w:drawing>
            </w:r>
          </w:p>
        </w:tc>
        <w:tc>
          <w:tcPr>
            <w:tcW w:w="5702" w:type="dxa"/>
          </w:tcPr>
          <w:p w:rsidR="00F148B9" w:rsidRPr="00312510" w:rsidRDefault="00F148B9" w:rsidP="00E54B07">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Estado de Santa Catarina</w:t>
            </w:r>
          </w:p>
          <w:p w:rsidR="00F148B9" w:rsidRPr="00312510" w:rsidRDefault="00F148B9" w:rsidP="00E54B07">
            <w:pPr>
              <w:pStyle w:val="Cabealho"/>
              <w:spacing w:line="276" w:lineRule="auto"/>
              <w:jc w:val="center"/>
              <w:rPr>
                <w:rFonts w:ascii="Times New Roman" w:hAnsi="Times New Roman"/>
                <w:b/>
                <w:sz w:val="24"/>
                <w:szCs w:val="24"/>
              </w:rPr>
            </w:pPr>
            <w:r w:rsidRPr="00312510">
              <w:rPr>
                <w:rFonts w:ascii="Times New Roman" w:hAnsi="Times New Roman"/>
                <w:b/>
                <w:sz w:val="24"/>
                <w:szCs w:val="24"/>
              </w:rPr>
              <w:t>MUNICÍPIO DE SAUDADES</w:t>
            </w:r>
          </w:p>
          <w:p w:rsidR="00F148B9" w:rsidRPr="00312510" w:rsidRDefault="00F148B9" w:rsidP="00E54B07">
            <w:pPr>
              <w:pStyle w:val="Cabealho"/>
              <w:spacing w:line="276" w:lineRule="auto"/>
              <w:ind w:right="-2"/>
              <w:jc w:val="center"/>
              <w:rPr>
                <w:rFonts w:ascii="Times New Roman" w:hAnsi="Times New Roman"/>
                <w:b/>
                <w:sz w:val="24"/>
                <w:szCs w:val="24"/>
              </w:rPr>
            </w:pPr>
            <w:r w:rsidRPr="00312510">
              <w:rPr>
                <w:rFonts w:ascii="Times New Roman" w:hAnsi="Times New Roman"/>
                <w:b/>
                <w:sz w:val="24"/>
                <w:szCs w:val="24"/>
              </w:rPr>
              <w:t>PROCESSO SELETIVO – EDITAL Nº 001/2016</w:t>
            </w:r>
          </w:p>
          <w:p w:rsidR="00F148B9" w:rsidRPr="00312510" w:rsidRDefault="00F148B9" w:rsidP="00E54B07">
            <w:pPr>
              <w:pStyle w:val="Cabealho"/>
              <w:spacing w:line="276" w:lineRule="auto"/>
              <w:ind w:right="-2"/>
              <w:jc w:val="center"/>
              <w:rPr>
                <w:rFonts w:ascii="Times New Roman" w:hAnsi="Times New Roman"/>
                <w:b/>
                <w:sz w:val="24"/>
                <w:szCs w:val="24"/>
              </w:rPr>
            </w:pPr>
            <w:r>
              <w:rPr>
                <w:rFonts w:ascii="Times New Roman" w:hAnsi="Times New Roman"/>
                <w:b/>
                <w:sz w:val="24"/>
                <w:szCs w:val="24"/>
              </w:rPr>
              <w:t xml:space="preserve">DATA DA REALIZAÇÃO: </w:t>
            </w:r>
            <w:r w:rsidRPr="00312510">
              <w:rPr>
                <w:rFonts w:ascii="Times New Roman" w:hAnsi="Times New Roman"/>
                <w:b/>
                <w:sz w:val="24"/>
                <w:szCs w:val="24"/>
              </w:rPr>
              <w:t>06</w:t>
            </w:r>
            <w:r>
              <w:rPr>
                <w:rFonts w:ascii="Times New Roman" w:hAnsi="Times New Roman"/>
                <w:b/>
                <w:sz w:val="24"/>
                <w:szCs w:val="24"/>
              </w:rPr>
              <w:t>.03.</w:t>
            </w:r>
            <w:r w:rsidRPr="00312510">
              <w:rPr>
                <w:rFonts w:ascii="Times New Roman" w:hAnsi="Times New Roman"/>
                <w:b/>
                <w:sz w:val="24"/>
                <w:szCs w:val="24"/>
              </w:rPr>
              <w:t>2016</w:t>
            </w:r>
          </w:p>
          <w:p w:rsidR="00F148B9" w:rsidRPr="00312510" w:rsidRDefault="00F148B9" w:rsidP="00E54B07">
            <w:pPr>
              <w:pStyle w:val="Cabealho"/>
              <w:spacing w:line="276" w:lineRule="auto"/>
              <w:jc w:val="center"/>
              <w:rPr>
                <w:rFonts w:ascii="Times New Roman" w:hAnsi="Times New Roman"/>
                <w:b/>
                <w:sz w:val="24"/>
                <w:szCs w:val="24"/>
              </w:rPr>
            </w:pPr>
            <w:r w:rsidRPr="00312510">
              <w:rPr>
                <w:rFonts w:ascii="Times New Roman" w:hAnsi="Times New Roman"/>
                <w:b/>
                <w:sz w:val="24"/>
                <w:szCs w:val="24"/>
                <w:highlight w:val="lightGray"/>
              </w:rPr>
              <w:t>CADERNO DE PROVA – Questões Objetivas</w:t>
            </w:r>
          </w:p>
          <w:p w:rsidR="00F148B9" w:rsidRDefault="00F148B9" w:rsidP="00E54B07">
            <w:pPr>
              <w:pStyle w:val="Cabealho"/>
              <w:spacing w:line="276" w:lineRule="auto"/>
              <w:jc w:val="center"/>
              <w:rPr>
                <w:rFonts w:ascii="Times New Roman" w:hAnsi="Times New Roman"/>
                <w:b/>
                <w:sz w:val="24"/>
                <w:szCs w:val="24"/>
              </w:rPr>
            </w:pPr>
          </w:p>
          <w:p w:rsidR="00F148B9" w:rsidRPr="00312510" w:rsidRDefault="00F148B9" w:rsidP="00F148B9">
            <w:pPr>
              <w:pStyle w:val="Cabealho"/>
              <w:spacing w:line="276" w:lineRule="auto"/>
              <w:jc w:val="center"/>
              <w:rPr>
                <w:rFonts w:ascii="Times New Roman" w:hAnsi="Times New Roman"/>
                <w:b/>
                <w:sz w:val="24"/>
                <w:szCs w:val="24"/>
              </w:rPr>
            </w:pPr>
            <w:r w:rsidRPr="00312510">
              <w:rPr>
                <w:rFonts w:ascii="Times New Roman" w:hAnsi="Times New Roman"/>
                <w:b/>
                <w:sz w:val="24"/>
                <w:szCs w:val="24"/>
              </w:rPr>
              <w:t xml:space="preserve">CARGO: PROFESSOR DE </w:t>
            </w:r>
            <w:r>
              <w:rPr>
                <w:rFonts w:ascii="Times New Roman" w:hAnsi="Times New Roman"/>
                <w:b/>
                <w:sz w:val="24"/>
                <w:szCs w:val="24"/>
              </w:rPr>
              <w:t>MÚSICA</w:t>
            </w:r>
          </w:p>
        </w:tc>
        <w:tc>
          <w:tcPr>
            <w:tcW w:w="1952" w:type="dxa"/>
            <w:hideMark/>
          </w:tcPr>
          <w:p w:rsidR="00F148B9" w:rsidRPr="00312510" w:rsidRDefault="00F148B9" w:rsidP="00E54B07">
            <w:pPr>
              <w:snapToGrid w:val="0"/>
              <w:spacing w:line="240" w:lineRule="auto"/>
              <w:ind w:right="184"/>
              <w:jc w:val="center"/>
              <w:rPr>
                <w:rFonts w:ascii="Times New Roman" w:hAnsi="Times New Roman" w:cs="Times New Roman"/>
                <w:sz w:val="24"/>
                <w:szCs w:val="24"/>
              </w:rPr>
            </w:pPr>
            <w:r w:rsidRPr="00312510">
              <w:rPr>
                <w:rFonts w:ascii="Times New Roman" w:hAnsi="Times New Roman" w:cs="Times New Roman"/>
                <w:noProof/>
                <w:sz w:val="24"/>
                <w:szCs w:val="24"/>
                <w:lang w:eastAsia="pt-BR"/>
              </w:rPr>
              <w:drawing>
                <wp:inline distT="0" distB="0" distL="0" distR="0" wp14:anchorId="0BE0A914" wp14:editId="44C313D8">
                  <wp:extent cx="1038225" cy="1228725"/>
                  <wp:effectExtent l="0" t="0" r="9525" b="9525"/>
                  <wp:docPr id="1" name="Imagem 1" descr="Descrição: C:\Users\Iedo\Desktop\MATERIAL PUBLICIDADE\2013\Marca Saudades\Anexo 1 - Logomarca Prefeitura de Sauda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C:\Users\Iedo\Desktop\MATERIAL PUBLICIDADE\2013\Marca Saudades\Anexo 1 - Logomarca Prefeitura de Saudad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8225" cy="1228725"/>
                          </a:xfrm>
                          <a:prstGeom prst="rect">
                            <a:avLst/>
                          </a:prstGeom>
                          <a:noFill/>
                          <a:ln>
                            <a:noFill/>
                          </a:ln>
                        </pic:spPr>
                      </pic:pic>
                    </a:graphicData>
                  </a:graphic>
                </wp:inline>
              </w:drawing>
            </w:r>
          </w:p>
        </w:tc>
      </w:tr>
    </w:tbl>
    <w:tbl>
      <w:tblPr>
        <w:tblStyle w:val="Tabelacomgrade"/>
        <w:tblW w:w="9039" w:type="dxa"/>
        <w:tblLook w:val="04A0" w:firstRow="1" w:lastRow="0" w:firstColumn="1" w:lastColumn="0" w:noHBand="0" w:noVBand="1"/>
      </w:tblPr>
      <w:tblGrid>
        <w:gridCol w:w="9039"/>
      </w:tblGrid>
      <w:tr w:rsidR="00F148B9" w:rsidRPr="00312510" w:rsidTr="00E54B07">
        <w:tc>
          <w:tcPr>
            <w:tcW w:w="9039" w:type="dxa"/>
            <w:tcBorders>
              <w:top w:val="single" w:sz="4" w:space="0" w:color="auto"/>
              <w:left w:val="single" w:sz="4" w:space="0" w:color="auto"/>
              <w:bottom w:val="single" w:sz="4" w:space="0" w:color="auto"/>
              <w:right w:val="single" w:sz="4" w:space="0" w:color="auto"/>
            </w:tcBorders>
          </w:tcPr>
          <w:p w:rsidR="00F148B9" w:rsidRPr="00312510" w:rsidRDefault="00F148B9" w:rsidP="00E54B07">
            <w:pPr>
              <w:rPr>
                <w:rFonts w:ascii="Times New Roman" w:hAnsi="Times New Roman" w:cs="Times New Roman"/>
                <w:sz w:val="24"/>
                <w:szCs w:val="24"/>
              </w:rPr>
            </w:pPr>
          </w:p>
          <w:p w:rsidR="00F148B9" w:rsidRPr="00312510" w:rsidRDefault="00F148B9" w:rsidP="00E54B07">
            <w:pPr>
              <w:rPr>
                <w:rFonts w:ascii="Times New Roman" w:hAnsi="Times New Roman" w:cs="Times New Roman"/>
                <w:b/>
                <w:sz w:val="24"/>
                <w:szCs w:val="24"/>
              </w:rPr>
            </w:pPr>
            <w:r w:rsidRPr="00312510">
              <w:rPr>
                <w:rFonts w:ascii="Times New Roman" w:hAnsi="Times New Roman" w:cs="Times New Roman"/>
                <w:b/>
                <w:sz w:val="24"/>
                <w:szCs w:val="24"/>
              </w:rPr>
              <w:t>Nome do Candidato (a) ......................................................................................................</w:t>
            </w:r>
          </w:p>
          <w:p w:rsidR="00F148B9" w:rsidRPr="00312510" w:rsidRDefault="00F148B9" w:rsidP="00E54B07">
            <w:pPr>
              <w:rPr>
                <w:rFonts w:ascii="Times New Roman" w:hAnsi="Times New Roman" w:cs="Times New Roman"/>
                <w:sz w:val="24"/>
                <w:szCs w:val="24"/>
              </w:rPr>
            </w:pPr>
          </w:p>
          <w:p w:rsidR="00F148B9" w:rsidRPr="00312510" w:rsidRDefault="00F148B9" w:rsidP="00E54B07">
            <w:pPr>
              <w:jc w:val="center"/>
              <w:rPr>
                <w:rFonts w:ascii="Times New Roman" w:hAnsi="Times New Roman" w:cs="Times New Roman"/>
                <w:sz w:val="24"/>
                <w:szCs w:val="24"/>
              </w:rPr>
            </w:pPr>
            <w:r w:rsidRPr="00312510">
              <w:rPr>
                <w:rFonts w:ascii="Times New Roman" w:hAnsi="Times New Roman" w:cs="Times New Roman"/>
                <w:sz w:val="24"/>
                <w:szCs w:val="24"/>
              </w:rPr>
              <w:t>.......................................................................................................</w:t>
            </w:r>
          </w:p>
          <w:p w:rsidR="00F148B9" w:rsidRPr="00312510" w:rsidRDefault="00F148B9" w:rsidP="00E54B07">
            <w:pPr>
              <w:jc w:val="center"/>
              <w:rPr>
                <w:rFonts w:ascii="Times New Roman" w:hAnsi="Times New Roman" w:cs="Times New Roman"/>
                <w:b/>
                <w:sz w:val="24"/>
                <w:szCs w:val="24"/>
              </w:rPr>
            </w:pPr>
            <w:r w:rsidRPr="00312510">
              <w:rPr>
                <w:rFonts w:ascii="Times New Roman" w:hAnsi="Times New Roman" w:cs="Times New Roman"/>
                <w:b/>
                <w:sz w:val="24"/>
                <w:szCs w:val="24"/>
              </w:rPr>
              <w:t>Assinatura</w:t>
            </w:r>
          </w:p>
        </w:tc>
      </w:tr>
    </w:tbl>
    <w:p w:rsidR="00F148B9" w:rsidRDefault="00F148B9" w:rsidP="00F148B9">
      <w:pPr>
        <w:jc w:val="center"/>
        <w:rPr>
          <w:rFonts w:ascii="Times New Roman" w:hAnsi="Times New Roman" w:cs="Times New Roman"/>
          <w:b/>
          <w:sz w:val="24"/>
          <w:szCs w:val="24"/>
          <w:u w:val="single"/>
        </w:rPr>
      </w:pPr>
    </w:p>
    <w:p w:rsidR="00F148B9" w:rsidRPr="00312510" w:rsidRDefault="00F148B9" w:rsidP="00F148B9">
      <w:pPr>
        <w:jc w:val="center"/>
        <w:rPr>
          <w:rFonts w:ascii="Times New Roman" w:hAnsi="Times New Roman" w:cs="Times New Roman"/>
          <w:b/>
          <w:sz w:val="24"/>
          <w:szCs w:val="24"/>
          <w:u w:val="single"/>
        </w:rPr>
      </w:pPr>
      <w:r>
        <w:rPr>
          <w:rFonts w:ascii="Times New Roman" w:hAnsi="Times New Roman" w:cs="Times New Roman"/>
          <w:b/>
          <w:sz w:val="24"/>
          <w:szCs w:val="24"/>
          <w:u w:val="single"/>
        </w:rPr>
        <w:t>IN</w:t>
      </w:r>
      <w:r w:rsidRPr="00312510">
        <w:rPr>
          <w:rFonts w:ascii="Times New Roman" w:hAnsi="Times New Roman" w:cs="Times New Roman"/>
          <w:b/>
          <w:sz w:val="24"/>
          <w:szCs w:val="24"/>
          <w:u w:val="single"/>
        </w:rPr>
        <w:t>STRUÇÕES AO CANDIDATO (A)</w:t>
      </w:r>
    </w:p>
    <w:p w:rsidR="00F148B9" w:rsidRPr="00312510" w:rsidRDefault="00F148B9" w:rsidP="00F148B9">
      <w:pPr>
        <w:pStyle w:val="PargrafodaLista"/>
        <w:numPr>
          <w:ilvl w:val="0"/>
          <w:numId w:val="15"/>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possui 05 (cinco) questões de Língua Portuguesa, 05 (cinco) questões de Conhecimentos Gerais e Atualidades e 10 (dez) de Conhecimentos Específicos totalizando 20 (vinte) questões objetivas de múltipla escolha, sendo que somente uma das 4 (quatro) assertivas está correta.</w:t>
      </w:r>
    </w:p>
    <w:p w:rsidR="00F148B9" w:rsidRPr="00312510" w:rsidRDefault="00F148B9" w:rsidP="00F148B9">
      <w:pPr>
        <w:pStyle w:val="PargrafodaLista"/>
        <w:numPr>
          <w:ilvl w:val="0"/>
          <w:numId w:val="15"/>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A prova terá duração de 03 (três) horas, das 09h:00 as 12h:00.</w:t>
      </w:r>
    </w:p>
    <w:p w:rsidR="00F148B9" w:rsidRPr="00312510" w:rsidRDefault="00F148B9" w:rsidP="00F148B9">
      <w:pPr>
        <w:pStyle w:val="PargrafodaLista"/>
        <w:numPr>
          <w:ilvl w:val="0"/>
          <w:numId w:val="15"/>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Não é permitido em hipótese alguma o uso de qualquer meio de </w:t>
      </w:r>
      <w:proofErr w:type="spellStart"/>
      <w:r w:rsidRPr="00312510">
        <w:rPr>
          <w:rFonts w:ascii="Times New Roman" w:hAnsi="Times New Roman" w:cs="Times New Roman"/>
        </w:rPr>
        <w:t>auxilio</w:t>
      </w:r>
      <w:proofErr w:type="spellEnd"/>
      <w:r w:rsidRPr="00312510">
        <w:rPr>
          <w:rFonts w:ascii="Times New Roman" w:hAnsi="Times New Roman" w:cs="Times New Roman"/>
        </w:rPr>
        <w:t xml:space="preserve"> na resposta da prova, senda passível de eliminação o/a candidato flagrado utilizando equipamento eletrônico ou outro meio alternativo previsto neste edital.</w:t>
      </w:r>
    </w:p>
    <w:p w:rsidR="00F148B9" w:rsidRPr="00312510" w:rsidRDefault="00F148B9" w:rsidP="00F148B9">
      <w:pPr>
        <w:pStyle w:val="PargrafodaLista"/>
        <w:numPr>
          <w:ilvl w:val="0"/>
          <w:numId w:val="15"/>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Interpretação faz parte da prova. Portanto se tiver alguma dúvida com relação a alguma das questões, terá tempo hábil para propor recurso, conforme previsão expressa no Edital.</w:t>
      </w:r>
    </w:p>
    <w:p w:rsidR="00F148B9" w:rsidRPr="00312510" w:rsidRDefault="00F148B9" w:rsidP="00F148B9">
      <w:pPr>
        <w:pStyle w:val="PargrafodaLista"/>
        <w:numPr>
          <w:ilvl w:val="0"/>
          <w:numId w:val="15"/>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Além deste caderno, você receberá a </w:t>
      </w:r>
      <w:r w:rsidRPr="00312510">
        <w:rPr>
          <w:rFonts w:ascii="Times New Roman" w:hAnsi="Times New Roman" w:cs="Times New Roman"/>
          <w:b/>
        </w:rPr>
        <w:t>grade de respostas</w:t>
      </w:r>
      <w:r w:rsidRPr="00312510">
        <w:rPr>
          <w:rFonts w:ascii="Times New Roman" w:hAnsi="Times New Roman" w:cs="Times New Roman"/>
        </w:rPr>
        <w:t>. Caso não tenha recebido a referida grade, peça-a ao(s) fiscal(ais).</w:t>
      </w:r>
    </w:p>
    <w:p w:rsidR="00F148B9" w:rsidRPr="00312510" w:rsidRDefault="00F148B9" w:rsidP="00F148B9">
      <w:pPr>
        <w:pStyle w:val="PargrafodaLista"/>
        <w:numPr>
          <w:ilvl w:val="0"/>
          <w:numId w:val="15"/>
        </w:numPr>
        <w:spacing w:after="0" w:line="240" w:lineRule="auto"/>
        <w:ind w:left="-142" w:firstLine="0"/>
        <w:jc w:val="both"/>
        <w:rPr>
          <w:rFonts w:ascii="Times New Roman" w:hAnsi="Times New Roman" w:cs="Times New Roman"/>
          <w:b/>
          <w:u w:val="single"/>
        </w:rPr>
      </w:pPr>
      <w:r w:rsidRPr="00312510">
        <w:rPr>
          <w:rFonts w:ascii="Times New Roman" w:hAnsi="Times New Roman" w:cs="Times New Roman"/>
        </w:rPr>
        <w:t xml:space="preserve">Na grade de respostas atribuir-se-á pontuação zero a toda a questão com mais de uma alternativa assinalada, ainda que dentre elas se encontre a correta. Da mesma forma, atribuir-se-á pontuação zero a toda a questão em branco (sem alternativa assinalada) ou com rasuras. </w:t>
      </w:r>
      <w:r w:rsidRPr="00312510">
        <w:rPr>
          <w:rFonts w:ascii="Times New Roman" w:hAnsi="Times New Roman" w:cs="Times New Roman"/>
          <w:lang w:bidi="si-LK"/>
        </w:rPr>
        <w:t>Veja a seguinte orientação para o preenchimento da grade de respostas:</w:t>
      </w:r>
    </w:p>
    <w:tbl>
      <w:tblPr>
        <w:tblW w:w="0" w:type="auto"/>
        <w:tblLook w:val="04A0" w:firstRow="1" w:lastRow="0" w:firstColumn="1" w:lastColumn="0" w:noHBand="0" w:noVBand="1"/>
      </w:tblPr>
      <w:tblGrid>
        <w:gridCol w:w="3651"/>
        <w:gridCol w:w="368"/>
        <w:gridCol w:w="236"/>
        <w:gridCol w:w="393"/>
        <w:gridCol w:w="276"/>
        <w:gridCol w:w="433"/>
        <w:gridCol w:w="269"/>
        <w:gridCol w:w="430"/>
        <w:gridCol w:w="745"/>
        <w:gridCol w:w="367"/>
        <w:gridCol w:w="367"/>
        <w:gridCol w:w="367"/>
        <w:gridCol w:w="367"/>
        <w:gridCol w:w="367"/>
        <w:gridCol w:w="367"/>
      </w:tblGrid>
      <w:tr w:rsidR="00F148B9" w:rsidRPr="00312510" w:rsidTr="00E54B07">
        <w:tc>
          <w:tcPr>
            <w:tcW w:w="3651" w:type="dxa"/>
            <w:hideMark/>
          </w:tcPr>
          <w:p w:rsidR="00F148B9" w:rsidRPr="00312510" w:rsidRDefault="00F148B9" w:rsidP="00E54B07">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lang w:bidi="si-LK"/>
              </w:rPr>
              <w:t>CORRETA</w:t>
            </w:r>
            <w:r w:rsidRPr="00312510">
              <w:rPr>
                <w:rFonts w:ascii="Times New Roman" w:hAnsi="Times New Roman" w:cs="Times New Roman"/>
                <w:lang w:bidi="si-LK"/>
              </w:rPr>
              <w:t xml:space="preserve"> de preenchimento:</w:t>
            </w:r>
          </w:p>
        </w:tc>
        <w:tc>
          <w:tcPr>
            <w:tcW w:w="368" w:type="dxa"/>
            <w:shd w:val="clear" w:color="auto" w:fill="000000"/>
          </w:tcPr>
          <w:p w:rsidR="00F148B9" w:rsidRPr="00312510" w:rsidRDefault="00F148B9" w:rsidP="00E54B07">
            <w:pPr>
              <w:spacing w:after="0" w:line="240" w:lineRule="auto"/>
              <w:ind w:right="-6"/>
              <w:jc w:val="both"/>
              <w:rPr>
                <w:rFonts w:ascii="Times New Roman" w:hAnsi="Times New Roman" w:cs="Times New Roman"/>
                <w:lang w:bidi="si-LK"/>
              </w:rPr>
            </w:pPr>
          </w:p>
        </w:tc>
        <w:tc>
          <w:tcPr>
            <w:tcW w:w="236"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93"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276"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433"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269"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430"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745"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r>
      <w:tr w:rsidR="00F148B9" w:rsidRPr="00312510" w:rsidTr="00E54B07">
        <w:tc>
          <w:tcPr>
            <w:tcW w:w="3651"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8" w:type="dxa"/>
            <w:tcBorders>
              <w:top w:val="nil"/>
              <w:left w:val="nil"/>
              <w:bottom w:val="single" w:sz="4" w:space="0" w:color="auto"/>
              <w:right w:val="nil"/>
            </w:tcBorders>
          </w:tcPr>
          <w:p w:rsidR="00F148B9" w:rsidRPr="00312510" w:rsidRDefault="00F148B9" w:rsidP="00E54B07">
            <w:pPr>
              <w:spacing w:after="0" w:line="240" w:lineRule="auto"/>
              <w:ind w:right="-6"/>
              <w:jc w:val="both"/>
              <w:rPr>
                <w:rFonts w:ascii="Times New Roman" w:hAnsi="Times New Roman" w:cs="Times New Roman"/>
                <w:lang w:bidi="si-LK"/>
              </w:rPr>
            </w:pPr>
          </w:p>
        </w:tc>
        <w:tc>
          <w:tcPr>
            <w:tcW w:w="236"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93" w:type="dxa"/>
            <w:tcBorders>
              <w:top w:val="nil"/>
              <w:left w:val="nil"/>
              <w:bottom w:val="single" w:sz="4" w:space="0" w:color="auto"/>
              <w:right w:val="nil"/>
            </w:tcBorders>
          </w:tcPr>
          <w:p w:rsidR="00F148B9" w:rsidRPr="00312510" w:rsidRDefault="00F148B9" w:rsidP="00E54B07">
            <w:pPr>
              <w:spacing w:after="0" w:line="240" w:lineRule="auto"/>
              <w:ind w:right="-6"/>
              <w:jc w:val="both"/>
              <w:rPr>
                <w:rFonts w:ascii="Times New Roman" w:hAnsi="Times New Roman" w:cs="Times New Roman"/>
                <w:lang w:bidi="si-LK"/>
              </w:rPr>
            </w:pPr>
          </w:p>
        </w:tc>
        <w:tc>
          <w:tcPr>
            <w:tcW w:w="276"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433" w:type="dxa"/>
            <w:tcBorders>
              <w:top w:val="nil"/>
              <w:left w:val="nil"/>
              <w:bottom w:val="single" w:sz="4" w:space="0" w:color="auto"/>
              <w:right w:val="nil"/>
            </w:tcBorders>
          </w:tcPr>
          <w:p w:rsidR="00F148B9" w:rsidRPr="00312510" w:rsidRDefault="00F148B9" w:rsidP="00E54B07">
            <w:pPr>
              <w:spacing w:after="0" w:line="240" w:lineRule="auto"/>
              <w:ind w:right="-6"/>
              <w:jc w:val="both"/>
              <w:rPr>
                <w:rFonts w:ascii="Times New Roman" w:hAnsi="Times New Roman" w:cs="Times New Roman"/>
                <w:lang w:bidi="si-LK"/>
              </w:rPr>
            </w:pPr>
          </w:p>
        </w:tc>
        <w:tc>
          <w:tcPr>
            <w:tcW w:w="269"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430" w:type="dxa"/>
            <w:tcBorders>
              <w:top w:val="nil"/>
              <w:left w:val="nil"/>
              <w:bottom w:val="single" w:sz="4" w:space="0" w:color="auto"/>
              <w:right w:val="nil"/>
            </w:tcBorders>
          </w:tcPr>
          <w:p w:rsidR="00F148B9" w:rsidRPr="00312510" w:rsidRDefault="00F148B9" w:rsidP="00E54B07">
            <w:pPr>
              <w:spacing w:after="0" w:line="240" w:lineRule="auto"/>
              <w:ind w:right="-6"/>
              <w:jc w:val="both"/>
              <w:rPr>
                <w:rFonts w:ascii="Times New Roman" w:hAnsi="Times New Roman" w:cs="Times New Roman"/>
                <w:lang w:bidi="si-LK"/>
              </w:rPr>
            </w:pPr>
          </w:p>
        </w:tc>
        <w:tc>
          <w:tcPr>
            <w:tcW w:w="745"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r>
      <w:tr w:rsidR="00F148B9" w:rsidRPr="00312510" w:rsidTr="00E54B07">
        <w:tc>
          <w:tcPr>
            <w:tcW w:w="3651" w:type="dxa"/>
            <w:tcBorders>
              <w:top w:val="nil"/>
              <w:left w:val="nil"/>
              <w:bottom w:val="nil"/>
              <w:right w:val="single" w:sz="4" w:space="0" w:color="auto"/>
            </w:tcBorders>
            <w:hideMark/>
          </w:tcPr>
          <w:p w:rsidR="00F148B9" w:rsidRPr="00312510" w:rsidRDefault="00F148B9" w:rsidP="00E54B07">
            <w:pPr>
              <w:spacing w:after="0" w:line="240" w:lineRule="auto"/>
              <w:ind w:right="-6"/>
              <w:jc w:val="both"/>
              <w:rPr>
                <w:rFonts w:ascii="Times New Roman" w:hAnsi="Times New Roman" w:cs="Times New Roman"/>
                <w:lang w:bidi="si-LK"/>
              </w:rPr>
            </w:pPr>
            <w:r w:rsidRPr="00312510">
              <w:rPr>
                <w:rFonts w:ascii="Times New Roman" w:hAnsi="Times New Roman" w:cs="Times New Roman"/>
                <w:lang w:bidi="si-LK"/>
              </w:rPr>
              <w:t xml:space="preserve">Forma </w:t>
            </w:r>
            <w:r w:rsidRPr="00312510">
              <w:rPr>
                <w:rFonts w:ascii="Times New Roman" w:hAnsi="Times New Roman" w:cs="Times New Roman"/>
                <w:b/>
                <w:u w:val="single"/>
              </w:rPr>
              <w:t>ERRADA</w:t>
            </w:r>
            <w:r w:rsidRPr="00312510">
              <w:rPr>
                <w:rFonts w:ascii="Times New Roman" w:hAnsi="Times New Roman" w:cs="Times New Roman"/>
                <w:lang w:bidi="si-LK"/>
              </w:rPr>
              <w:t xml:space="preserve"> de preenchimento:</w:t>
            </w:r>
          </w:p>
        </w:tc>
        <w:tc>
          <w:tcPr>
            <w:tcW w:w="368" w:type="dxa"/>
            <w:tcBorders>
              <w:top w:val="single" w:sz="4" w:space="0" w:color="auto"/>
              <w:left w:val="single" w:sz="4" w:space="0" w:color="auto"/>
              <w:bottom w:val="single" w:sz="4" w:space="0" w:color="auto"/>
              <w:right w:val="single" w:sz="4" w:space="0" w:color="auto"/>
            </w:tcBorders>
            <w:hideMark/>
          </w:tcPr>
          <w:p w:rsidR="00F148B9" w:rsidRPr="00312510" w:rsidRDefault="00F148B9" w:rsidP="00E54B07">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55168" behindDoc="0" locked="0" layoutInCell="1" allowOverlap="1" wp14:anchorId="0ADD2C6C" wp14:editId="61FDF4BD">
                      <wp:simplePos x="0" y="0"/>
                      <wp:positionH relativeFrom="column">
                        <wp:posOffset>59055</wp:posOffset>
                      </wp:positionH>
                      <wp:positionV relativeFrom="paragraph">
                        <wp:posOffset>21590</wp:posOffset>
                      </wp:positionV>
                      <wp:extent cx="66040" cy="146050"/>
                      <wp:effectExtent l="76200" t="38100" r="29210" b="825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04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F2B8266" id="Conector reto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7pt" to="9.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57216" behindDoc="0" locked="0" layoutInCell="1" allowOverlap="1" wp14:anchorId="66A2D7C4" wp14:editId="103C63A1">
                      <wp:simplePos x="0" y="0"/>
                      <wp:positionH relativeFrom="column">
                        <wp:posOffset>-13970</wp:posOffset>
                      </wp:positionH>
                      <wp:positionV relativeFrom="paragraph">
                        <wp:posOffset>21590</wp:posOffset>
                      </wp:positionV>
                      <wp:extent cx="73025" cy="146050"/>
                      <wp:effectExtent l="57150" t="38100" r="41275" b="825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F227905" id="Conector reto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7pt" to="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" strokecolor="windowText" strokeweight="3pt">
                      <v:shadow on="t" color="black" opacity="22937f" origin=",.5" offset="0,.63889mm"/>
                      <o:lock v:ext="edit" shapetype="f"/>
                    </v:line>
                  </w:pict>
                </mc:Fallback>
              </mc:AlternateContent>
            </w:r>
          </w:p>
        </w:tc>
        <w:tc>
          <w:tcPr>
            <w:tcW w:w="236" w:type="dxa"/>
            <w:tcBorders>
              <w:top w:val="nil"/>
              <w:left w:val="single" w:sz="4" w:space="0" w:color="auto"/>
              <w:bottom w:val="nil"/>
              <w:right w:val="single" w:sz="4" w:space="0" w:color="auto"/>
            </w:tcBorders>
          </w:tcPr>
          <w:p w:rsidR="00F148B9" w:rsidRPr="00312510" w:rsidRDefault="00F148B9" w:rsidP="00E54B07">
            <w:pPr>
              <w:spacing w:after="0" w:line="240" w:lineRule="auto"/>
              <w:ind w:right="-6"/>
              <w:jc w:val="both"/>
              <w:rPr>
                <w:rFonts w:ascii="Times New Roman" w:hAnsi="Times New Roman" w:cs="Times New Roman"/>
                <w:lang w:bidi="si-LK"/>
              </w:rPr>
            </w:pPr>
          </w:p>
        </w:tc>
        <w:tc>
          <w:tcPr>
            <w:tcW w:w="393" w:type="dxa"/>
            <w:tcBorders>
              <w:top w:val="single" w:sz="4" w:space="0" w:color="auto"/>
              <w:left w:val="single" w:sz="4" w:space="0" w:color="auto"/>
              <w:bottom w:val="single" w:sz="4" w:space="0" w:color="auto"/>
              <w:right w:val="single" w:sz="4" w:space="0" w:color="auto"/>
            </w:tcBorders>
            <w:hideMark/>
          </w:tcPr>
          <w:p w:rsidR="00F148B9" w:rsidRPr="00312510" w:rsidRDefault="00F148B9" w:rsidP="00E54B07">
            <w:pPr>
              <w:spacing w:after="0" w:line="240" w:lineRule="auto"/>
              <w:jc w:val="both"/>
              <w:rPr>
                <w:rFonts w:ascii="Times New Roman" w:hAnsi="Times New Roman" w:cs="Times New Roman"/>
                <w:bCs/>
              </w:rPr>
            </w:pPr>
            <w:r w:rsidRPr="00312510">
              <w:rPr>
                <w:rFonts w:ascii="Times New Roman" w:hAnsi="Times New Roman" w:cs="Times New Roman"/>
                <w:noProof/>
                <w:lang w:eastAsia="pt-BR"/>
              </w:rPr>
              <mc:AlternateContent>
                <mc:Choice Requires="wps">
                  <w:drawing>
                    <wp:anchor distT="0" distB="0" distL="114300" distR="114300" simplePos="0" relativeHeight="251659264" behindDoc="0" locked="0" layoutInCell="1" allowOverlap="1" wp14:anchorId="77C6E0C4" wp14:editId="23A9B1C5">
                      <wp:simplePos x="0" y="0"/>
                      <wp:positionH relativeFrom="column">
                        <wp:posOffset>-1905</wp:posOffset>
                      </wp:positionH>
                      <wp:positionV relativeFrom="paragraph">
                        <wp:posOffset>21590</wp:posOffset>
                      </wp:positionV>
                      <wp:extent cx="205105" cy="146050"/>
                      <wp:effectExtent l="57150" t="38100" r="61595" b="82550"/>
                      <wp:wrapNone/>
                      <wp:docPr id="10"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AD6F8B" id="Conector reto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" strokecolor="windowText" strokeweight="3pt">
                      <v:shadow on="t" color="black" opacity="22937f" origin=",.5" offset="0,.63889mm"/>
                      <o:lock v:ext="edit" shapetype="f"/>
                    </v:line>
                  </w:pict>
                </mc:Fallback>
              </mc:AlternateContent>
            </w:r>
            <w:r w:rsidRPr="00312510">
              <w:rPr>
                <w:rFonts w:ascii="Times New Roman" w:hAnsi="Times New Roman" w:cs="Times New Roman"/>
                <w:noProof/>
                <w:lang w:eastAsia="pt-BR"/>
              </w:rPr>
              <mc:AlternateContent>
                <mc:Choice Requires="wps">
                  <w:drawing>
                    <wp:anchor distT="0" distB="0" distL="114300" distR="114300" simplePos="0" relativeHeight="251661312" behindDoc="0" locked="0" layoutInCell="1" allowOverlap="1" wp14:anchorId="4015A211" wp14:editId="18F7354E">
                      <wp:simplePos x="0" y="0"/>
                      <wp:positionH relativeFrom="column">
                        <wp:posOffset>-1905</wp:posOffset>
                      </wp:positionH>
                      <wp:positionV relativeFrom="paragraph">
                        <wp:posOffset>21590</wp:posOffset>
                      </wp:positionV>
                      <wp:extent cx="153670" cy="146050"/>
                      <wp:effectExtent l="57150" t="38100" r="36830" b="82550"/>
                      <wp:wrapNone/>
                      <wp:docPr id="11" name="Conector re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3670" cy="14605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5D67B67" id="Conector reto 1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pt" to="11.9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" strokecolor="windowText" strokeweight="3pt">
                      <v:shadow on="t" color="black" opacity="22937f" origin=",.5" offset="0,.63889mm"/>
                      <o:lock v:ext="edit" shapetype="f"/>
                    </v:line>
                  </w:pict>
                </mc:Fallback>
              </mc:AlternateContent>
            </w:r>
          </w:p>
        </w:tc>
        <w:tc>
          <w:tcPr>
            <w:tcW w:w="276" w:type="dxa"/>
            <w:tcBorders>
              <w:top w:val="nil"/>
              <w:left w:val="single" w:sz="4" w:space="0" w:color="auto"/>
              <w:bottom w:val="nil"/>
              <w:right w:val="single" w:sz="4" w:space="0" w:color="auto"/>
            </w:tcBorders>
          </w:tcPr>
          <w:p w:rsidR="00F148B9" w:rsidRPr="00312510" w:rsidRDefault="00F148B9" w:rsidP="00E54B07">
            <w:pPr>
              <w:spacing w:after="0" w:line="240" w:lineRule="auto"/>
              <w:ind w:right="-6"/>
              <w:jc w:val="both"/>
              <w:rPr>
                <w:rFonts w:ascii="Times New Roman" w:hAnsi="Times New Roman" w:cs="Times New Roman"/>
                <w:lang w:bidi="si-LK"/>
              </w:rPr>
            </w:pPr>
          </w:p>
        </w:tc>
        <w:tc>
          <w:tcPr>
            <w:tcW w:w="433" w:type="dxa"/>
            <w:tcBorders>
              <w:top w:val="single" w:sz="4" w:space="0" w:color="auto"/>
              <w:left w:val="single" w:sz="4" w:space="0" w:color="auto"/>
              <w:bottom w:val="single" w:sz="4" w:space="0" w:color="auto"/>
              <w:right w:val="single" w:sz="4" w:space="0" w:color="auto"/>
            </w:tcBorders>
            <w:vAlign w:val="center"/>
            <w:hideMark/>
          </w:tcPr>
          <w:p w:rsidR="00F148B9" w:rsidRPr="00312510" w:rsidRDefault="00F148B9" w:rsidP="00E54B07">
            <w:pPr>
              <w:spacing w:after="0" w:line="240" w:lineRule="auto"/>
              <w:ind w:left="-61"/>
              <w:jc w:val="both"/>
              <w:rPr>
                <w:rFonts w:ascii="Times New Roman" w:hAnsi="Times New Roman" w:cs="Times New Roman"/>
                <w:bCs/>
              </w:rPr>
            </w:pPr>
            <w:r w:rsidRPr="00312510">
              <w:rPr>
                <w:rFonts w:ascii="Times New Roman" w:hAnsi="Times New Roman" w:cs="Times New Roman"/>
                <w:bCs/>
              </w:rPr>
              <w:sym w:font="Wingdings 2" w:char="F0A2"/>
            </w:r>
          </w:p>
        </w:tc>
        <w:tc>
          <w:tcPr>
            <w:tcW w:w="269" w:type="dxa"/>
            <w:tcBorders>
              <w:top w:val="nil"/>
              <w:left w:val="single" w:sz="4" w:space="0" w:color="auto"/>
              <w:bottom w:val="nil"/>
              <w:right w:val="single" w:sz="4" w:space="0" w:color="auto"/>
            </w:tcBorders>
          </w:tcPr>
          <w:p w:rsidR="00F148B9" w:rsidRPr="00312510" w:rsidRDefault="00F148B9" w:rsidP="00E54B07">
            <w:pPr>
              <w:spacing w:after="0" w:line="240" w:lineRule="auto"/>
              <w:ind w:right="-6"/>
              <w:jc w:val="both"/>
              <w:rPr>
                <w:rFonts w:ascii="Times New Roman" w:hAnsi="Times New Roman" w:cs="Times New Roman"/>
                <w:lang w:bidi="si-LK"/>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F148B9" w:rsidRPr="00312510" w:rsidRDefault="00F148B9" w:rsidP="00E54B07">
            <w:pPr>
              <w:spacing w:after="0" w:line="240" w:lineRule="auto"/>
              <w:jc w:val="both"/>
              <w:rPr>
                <w:rFonts w:ascii="Times New Roman" w:hAnsi="Times New Roman" w:cs="Times New Roman"/>
                <w:bCs/>
              </w:rPr>
            </w:pPr>
            <w:r w:rsidRPr="00312510">
              <w:rPr>
                <w:rFonts w:ascii="Times New Roman" w:hAnsi="Times New Roman" w:cs="Times New Roman"/>
                <w:bCs/>
              </w:rPr>
              <w:sym w:font="Wingdings 2" w:char="F098"/>
            </w:r>
          </w:p>
        </w:tc>
        <w:tc>
          <w:tcPr>
            <w:tcW w:w="745" w:type="dxa"/>
            <w:tcBorders>
              <w:top w:val="nil"/>
              <w:left w:val="single" w:sz="4" w:space="0" w:color="auto"/>
              <w:bottom w:val="nil"/>
              <w:right w:val="nil"/>
            </w:tcBorders>
          </w:tcPr>
          <w:p w:rsidR="00F148B9" w:rsidRDefault="00F148B9" w:rsidP="00E54B07">
            <w:pPr>
              <w:spacing w:after="0" w:line="240" w:lineRule="auto"/>
              <w:ind w:right="-6"/>
              <w:jc w:val="both"/>
              <w:rPr>
                <w:rFonts w:ascii="Times New Roman" w:hAnsi="Times New Roman" w:cs="Times New Roman"/>
                <w:lang w:bidi="si-LK"/>
              </w:rPr>
            </w:pPr>
          </w:p>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c>
          <w:tcPr>
            <w:tcW w:w="367" w:type="dxa"/>
          </w:tcPr>
          <w:p w:rsidR="00F148B9" w:rsidRPr="00312510" w:rsidRDefault="00F148B9" w:rsidP="00E54B07">
            <w:pPr>
              <w:spacing w:after="0" w:line="240" w:lineRule="auto"/>
              <w:ind w:right="-6"/>
              <w:jc w:val="both"/>
              <w:rPr>
                <w:rFonts w:ascii="Times New Roman" w:hAnsi="Times New Roman" w:cs="Times New Roman"/>
                <w:lang w:bidi="si-LK"/>
              </w:rPr>
            </w:pPr>
          </w:p>
        </w:tc>
      </w:tr>
    </w:tbl>
    <w:p w:rsidR="00F148B9" w:rsidRPr="00312510" w:rsidRDefault="00F148B9" w:rsidP="00F148B9">
      <w:pPr>
        <w:pStyle w:val="PargrafodaLista"/>
        <w:numPr>
          <w:ilvl w:val="0"/>
          <w:numId w:val="15"/>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O tempo disponível para esta prova, incluindo o preenchimento da grade de respostas, é de 03</w:t>
      </w:r>
      <w:r w:rsidRPr="00312510">
        <w:rPr>
          <w:rFonts w:ascii="Times New Roman" w:hAnsi="Times New Roman" w:cs="Times New Roman"/>
          <w:b/>
        </w:rPr>
        <w:t xml:space="preserve"> </w:t>
      </w:r>
      <w:r w:rsidRPr="00312510">
        <w:rPr>
          <w:rFonts w:ascii="Times New Roman" w:hAnsi="Times New Roman" w:cs="Times New Roman"/>
        </w:rPr>
        <w:t xml:space="preserve">(três) horas. Reserve tempo razoável (de </w:t>
      </w:r>
      <w:smartTag w:uri="urn:schemas-microsoft-com:office:smarttags" w:element="metricconverter">
        <w:smartTagPr>
          <w:attr w:name="ProductID" w:val="10 a"/>
        </w:smartTagPr>
        <w:r w:rsidRPr="00312510">
          <w:rPr>
            <w:rFonts w:ascii="Times New Roman" w:hAnsi="Times New Roman" w:cs="Times New Roman"/>
          </w:rPr>
          <w:t>10 a</w:t>
        </w:r>
      </w:smartTag>
      <w:r w:rsidRPr="00312510">
        <w:rPr>
          <w:rFonts w:ascii="Times New Roman" w:hAnsi="Times New Roman" w:cs="Times New Roman"/>
        </w:rPr>
        <w:t xml:space="preserve"> 20 minutos finais) para o preenchimento da grade de respostas, que deve fazê-lo com caneta esferográfica transparente, de tinta preta ou azul. Ao assinar a grade de respostas tenha o cuidado de que sua assinatura seja feita no retângulo apropriado, sem sair daquele limite.</w:t>
      </w:r>
    </w:p>
    <w:p w:rsidR="00F148B9" w:rsidRPr="00312510" w:rsidRDefault="00F148B9" w:rsidP="00F148B9">
      <w:pPr>
        <w:pStyle w:val="PargrafodaLista"/>
        <w:numPr>
          <w:ilvl w:val="0"/>
          <w:numId w:val="15"/>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Se precisar ausentar-se, temporariamente, da sala, como, por exemplo, para ir ao banheiro levante o braço, sinalizando ao(s) fiscal(ais). Somente saia após autorização e acompanhado de membro da equipe de aplicação das provas.</w:t>
      </w:r>
    </w:p>
    <w:p w:rsidR="00F148B9" w:rsidRPr="00312510" w:rsidRDefault="00F148B9" w:rsidP="00F148B9">
      <w:pPr>
        <w:pStyle w:val="PargrafodaLista"/>
        <w:numPr>
          <w:ilvl w:val="0"/>
          <w:numId w:val="15"/>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Qualquer desvio de conduta ou ação não prevista ou proibida pelo Edital implica na sua exclusão do Processo Seletivo.</w:t>
      </w:r>
    </w:p>
    <w:p w:rsidR="00F148B9" w:rsidRPr="00312510" w:rsidRDefault="00F148B9" w:rsidP="00F148B9">
      <w:pPr>
        <w:pStyle w:val="PargrafodaLista"/>
        <w:numPr>
          <w:ilvl w:val="0"/>
          <w:numId w:val="15"/>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Quando terminar, tendo já decorrido </w:t>
      </w:r>
      <w:r w:rsidRPr="00312510">
        <w:rPr>
          <w:rFonts w:ascii="Times New Roman" w:hAnsi="Times New Roman" w:cs="Times New Roman"/>
          <w:b/>
          <w:u w:val="single"/>
        </w:rPr>
        <w:t>uma hora do início da prova</w:t>
      </w:r>
      <w:r w:rsidRPr="00312510">
        <w:rPr>
          <w:rFonts w:ascii="Times New Roman" w:hAnsi="Times New Roman" w:cs="Times New Roman"/>
        </w:rPr>
        <w:t>, entregue ao fiscal o Caderno de Prova e a Grade de Resposta. Aguarde sua conferência antes de retirar-se da sala.</w:t>
      </w:r>
    </w:p>
    <w:p w:rsidR="00F148B9" w:rsidRPr="00312510" w:rsidRDefault="00F148B9" w:rsidP="00F148B9">
      <w:pPr>
        <w:pStyle w:val="PargrafodaLista"/>
        <w:numPr>
          <w:ilvl w:val="0"/>
          <w:numId w:val="15"/>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Conforme determinado no Edital, após entregar o Caderno de Prova e a Grade de Respostas, você deve deixar o local de aplicação da prova (deixar a escola), sem se comunicar com outros candidatos.</w:t>
      </w:r>
    </w:p>
    <w:p w:rsidR="00F148B9" w:rsidRPr="00312510" w:rsidRDefault="00F148B9" w:rsidP="00F148B9">
      <w:pPr>
        <w:pStyle w:val="PargrafodaLista"/>
        <w:numPr>
          <w:ilvl w:val="0"/>
          <w:numId w:val="15"/>
        </w:numPr>
        <w:spacing w:after="0" w:line="240" w:lineRule="auto"/>
        <w:ind w:left="0" w:right="-6" w:firstLine="0"/>
        <w:jc w:val="both"/>
        <w:rPr>
          <w:rFonts w:ascii="Times New Roman" w:hAnsi="Times New Roman" w:cs="Times New Roman"/>
        </w:rPr>
      </w:pPr>
      <w:r w:rsidRPr="00312510">
        <w:rPr>
          <w:rFonts w:ascii="Times New Roman" w:hAnsi="Times New Roman" w:cs="Times New Roman"/>
        </w:rPr>
        <w:t xml:space="preserve">O Gabarito preliminar divulgado, amanhã, a partir das 18 horas, na internet no </w:t>
      </w:r>
      <w:proofErr w:type="gramStart"/>
      <w:r w:rsidRPr="00312510">
        <w:rPr>
          <w:rFonts w:ascii="Times New Roman" w:hAnsi="Times New Roman" w:cs="Times New Roman"/>
        </w:rPr>
        <w:t>sítio</w:t>
      </w:r>
      <w:r w:rsidRPr="00312510">
        <w:rPr>
          <w:rFonts w:ascii="Times New Roman" w:hAnsi="Times New Roman" w:cs="Times New Roman"/>
          <w:i/>
        </w:rPr>
        <w:t xml:space="preserve">  </w:t>
      </w:r>
      <w:hyperlink r:id="rId8" w:history="1">
        <w:r w:rsidRPr="00312510">
          <w:rPr>
            <w:rStyle w:val="Hyperlink"/>
            <w:rFonts w:ascii="Times New Roman" w:hAnsi="Times New Roman" w:cs="Times New Roman"/>
            <w:i/>
          </w:rPr>
          <w:t>www.saudades.sc.gov.br</w:t>
        </w:r>
        <w:proofErr w:type="gramEnd"/>
      </w:hyperlink>
      <w:r w:rsidRPr="00312510">
        <w:rPr>
          <w:rFonts w:ascii="Times New Roman" w:hAnsi="Times New Roman" w:cs="Times New Roman"/>
          <w:i/>
        </w:rPr>
        <w:t>.</w:t>
      </w:r>
    </w:p>
    <w:p w:rsidR="00F148B9" w:rsidRPr="00312510" w:rsidRDefault="00F148B9" w:rsidP="00F148B9">
      <w:pPr>
        <w:spacing w:after="0" w:line="240" w:lineRule="auto"/>
        <w:ind w:right="-6"/>
        <w:jc w:val="right"/>
        <w:rPr>
          <w:rStyle w:val="Hyperlink"/>
          <w:rFonts w:ascii="Times New Roman" w:hAnsi="Times New Roman" w:cs="Times New Roman"/>
          <w:b/>
          <w:sz w:val="24"/>
          <w:szCs w:val="24"/>
          <w:shd w:val="clear" w:color="auto" w:fill="FFFFFF"/>
        </w:rPr>
      </w:pPr>
      <w:r w:rsidRPr="00312510">
        <w:rPr>
          <w:rFonts w:ascii="Times New Roman" w:hAnsi="Times New Roman" w:cs="Times New Roman"/>
          <w:b/>
          <w:color w:val="333333"/>
          <w:sz w:val="24"/>
          <w:szCs w:val="24"/>
          <w:shd w:val="clear" w:color="auto" w:fill="FFFFFF"/>
        </w:rPr>
        <w:t>“</w:t>
      </w:r>
      <w:r w:rsidRPr="00312510">
        <w:rPr>
          <w:rFonts w:ascii="Times New Roman" w:hAnsi="Times New Roman" w:cs="Times New Roman"/>
          <w:b/>
          <w:sz w:val="24"/>
          <w:szCs w:val="24"/>
          <w:shd w:val="clear" w:color="auto" w:fill="FFFFFF"/>
        </w:rPr>
        <w:t>Não possuímos virtudes antes de as colocar em prática”.</w:t>
      </w:r>
      <w:r>
        <w:rPr>
          <w:rFonts w:ascii="Times New Roman" w:hAnsi="Times New Roman" w:cs="Times New Roman"/>
          <w:b/>
          <w:sz w:val="24"/>
          <w:szCs w:val="24"/>
          <w:shd w:val="clear" w:color="auto" w:fill="FFFFFF"/>
        </w:rPr>
        <w:t xml:space="preserve"> (</w:t>
      </w:r>
      <w:hyperlink r:id="rId9" w:history="1">
        <w:r w:rsidRPr="00312510">
          <w:rPr>
            <w:rStyle w:val="Hyperlink"/>
            <w:rFonts w:ascii="Times New Roman" w:hAnsi="Times New Roman" w:cs="Times New Roman"/>
            <w:b/>
            <w:sz w:val="24"/>
            <w:szCs w:val="24"/>
            <w:shd w:val="clear" w:color="auto" w:fill="FFFFFF"/>
          </w:rPr>
          <w:t>Aristóteles</w:t>
        </w:r>
      </w:hyperlink>
      <w:r>
        <w:rPr>
          <w:rStyle w:val="Hyperlink"/>
          <w:rFonts w:ascii="Times New Roman" w:hAnsi="Times New Roman" w:cs="Times New Roman"/>
          <w:b/>
          <w:sz w:val="24"/>
          <w:szCs w:val="24"/>
          <w:shd w:val="clear" w:color="auto" w:fill="FFFFFF"/>
        </w:rPr>
        <w:t>)</w:t>
      </w:r>
    </w:p>
    <w:p w:rsidR="00F148B9" w:rsidRDefault="00F148B9" w:rsidP="00F148B9">
      <w:pPr>
        <w:spacing w:after="0" w:line="240" w:lineRule="auto"/>
        <w:ind w:right="-6"/>
        <w:jc w:val="right"/>
        <w:rPr>
          <w:rFonts w:ascii="Times New Roman" w:hAnsi="Times New Roman" w:cs="Times New Roman"/>
          <w:b/>
          <w:sz w:val="24"/>
          <w:szCs w:val="24"/>
        </w:rPr>
      </w:pPr>
    </w:p>
    <w:p w:rsidR="00F148B9" w:rsidRPr="00312510" w:rsidRDefault="00F148B9" w:rsidP="00F148B9">
      <w:pPr>
        <w:spacing w:after="0" w:line="240" w:lineRule="auto"/>
        <w:ind w:right="-6"/>
        <w:jc w:val="right"/>
        <w:rPr>
          <w:rFonts w:ascii="Times New Roman" w:hAnsi="Times New Roman" w:cs="Times New Roman"/>
          <w:b/>
          <w:sz w:val="24"/>
          <w:szCs w:val="24"/>
        </w:rPr>
      </w:pPr>
      <w:r w:rsidRPr="00312510">
        <w:rPr>
          <w:rFonts w:ascii="Times New Roman" w:hAnsi="Times New Roman" w:cs="Times New Roman"/>
          <w:b/>
          <w:sz w:val="24"/>
          <w:szCs w:val="24"/>
        </w:rPr>
        <w:t>BOA SORTE!</w:t>
      </w:r>
    </w:p>
    <w:p w:rsidR="00F148B9" w:rsidRPr="00F148B9" w:rsidRDefault="00F148B9" w:rsidP="00F148B9">
      <w:pPr>
        <w:spacing w:after="0" w:line="240" w:lineRule="auto"/>
        <w:ind w:right="-6"/>
        <w:jc w:val="center"/>
        <w:rPr>
          <w:rFonts w:ascii="Times New Roman" w:hAnsi="Times New Roman" w:cs="Times New Roman"/>
          <w:b/>
          <w:sz w:val="24"/>
          <w:szCs w:val="24"/>
          <w:highlight w:val="lightGray"/>
        </w:rPr>
      </w:pPr>
    </w:p>
    <w:p w:rsidR="00F148B9" w:rsidRPr="00F148B9" w:rsidRDefault="00F148B9" w:rsidP="00F148B9">
      <w:pPr>
        <w:spacing w:after="0" w:line="240" w:lineRule="auto"/>
        <w:ind w:right="-6"/>
        <w:jc w:val="center"/>
        <w:rPr>
          <w:rFonts w:ascii="Times New Roman" w:hAnsi="Times New Roman" w:cs="Times New Roman"/>
          <w:b/>
          <w:sz w:val="24"/>
          <w:szCs w:val="24"/>
        </w:rPr>
      </w:pPr>
      <w:r w:rsidRPr="00F148B9">
        <w:rPr>
          <w:rFonts w:ascii="Times New Roman" w:hAnsi="Times New Roman" w:cs="Times New Roman"/>
          <w:b/>
          <w:sz w:val="24"/>
          <w:szCs w:val="24"/>
          <w:highlight w:val="lightGray"/>
        </w:rPr>
        <w:t>QUESTÕES DE LINGUA PORTUGUESA</w:t>
      </w:r>
    </w:p>
    <w:p w:rsidR="00F148B9" w:rsidRPr="00F148B9" w:rsidRDefault="00F148B9" w:rsidP="00F148B9">
      <w:pPr>
        <w:spacing w:after="0" w:line="240" w:lineRule="auto"/>
        <w:ind w:right="-6"/>
        <w:jc w:val="center"/>
        <w:rPr>
          <w:rFonts w:ascii="Times New Roman" w:hAnsi="Times New Roman" w:cs="Times New Roman"/>
          <w:b/>
          <w:sz w:val="24"/>
          <w:szCs w:val="24"/>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 xml:space="preserve">1 - </w:t>
      </w:r>
      <w:r w:rsidRPr="00F148B9">
        <w:rPr>
          <w:rFonts w:ascii="Times New Roman" w:eastAsia="Times New Roman" w:hAnsi="Times New Roman" w:cs="Times New Roman"/>
          <w:sz w:val="24"/>
          <w:szCs w:val="24"/>
          <w:lang w:eastAsia="pt-BR"/>
        </w:rPr>
        <w:t>Um dos complexos estuarinos mais importantes do País está morrendo. Em parte das lagoas já não se encontram mais as grandes e suculentas ostras, os siris tradicionais por seu coral e também o caranguejo. Sem falar na ausência que mais atinge os pescadores, a dos próprios peixes. Eles afirmam que existem mais pescadores do que peixe para ser pescado. </w:t>
      </w: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 xml:space="preserve">No trecho da Mundaú, que vai do cais da lancha no dique estrada até ao </w:t>
      </w:r>
      <w:proofErr w:type="spellStart"/>
      <w:r w:rsidRPr="00F148B9">
        <w:rPr>
          <w:rFonts w:ascii="Times New Roman" w:eastAsia="Times New Roman" w:hAnsi="Times New Roman" w:cs="Times New Roman"/>
          <w:sz w:val="24"/>
          <w:szCs w:val="24"/>
          <w:lang w:eastAsia="pt-BR"/>
        </w:rPr>
        <w:t>papódromo</w:t>
      </w:r>
      <w:proofErr w:type="spellEnd"/>
      <w:r w:rsidRPr="00F148B9">
        <w:rPr>
          <w:rFonts w:ascii="Times New Roman" w:eastAsia="Times New Roman" w:hAnsi="Times New Roman" w:cs="Times New Roman"/>
          <w:sz w:val="24"/>
          <w:szCs w:val="24"/>
          <w:lang w:eastAsia="pt-BR"/>
        </w:rPr>
        <w:t xml:space="preserve">, não existe quase mais vida lacunar. É só lixo, e lixo, e lixo. E os peixes que ainda sobrevivem não são bons para o </w:t>
      </w:r>
      <w:proofErr w:type="gramStart"/>
      <w:r w:rsidRPr="00F148B9">
        <w:rPr>
          <w:rFonts w:ascii="Times New Roman" w:eastAsia="Times New Roman" w:hAnsi="Times New Roman" w:cs="Times New Roman"/>
          <w:sz w:val="24"/>
          <w:szCs w:val="24"/>
          <w:lang w:eastAsia="pt-BR"/>
        </w:rPr>
        <w:t>consumo  (</w:t>
      </w:r>
      <w:proofErr w:type="gramEnd"/>
      <w:r w:rsidRPr="00F148B9">
        <w:rPr>
          <w:rFonts w:ascii="Times New Roman" w:eastAsia="Times New Roman" w:hAnsi="Times New Roman" w:cs="Times New Roman"/>
          <w:sz w:val="24"/>
          <w:szCs w:val="24"/>
          <w:lang w:eastAsia="pt-BR"/>
        </w:rPr>
        <w:t>O Jornal, 28/02/2010).</w:t>
      </w:r>
    </w:p>
    <w:p w:rsidR="00F148B9" w:rsidRPr="00F148B9" w:rsidRDefault="00F148B9" w:rsidP="00F148B9">
      <w:pPr>
        <w:shd w:val="clear" w:color="auto" w:fill="FFFFFF"/>
        <w:spacing w:after="0" w:line="240" w:lineRule="auto"/>
        <w:rPr>
          <w:rFonts w:ascii="Times New Roman" w:eastAsia="Times New Roman" w:hAnsi="Times New Roman" w:cs="Times New Roman"/>
          <w:b/>
          <w:sz w:val="24"/>
          <w:szCs w:val="24"/>
          <w:lang w:eastAsia="pt-BR"/>
        </w:rPr>
      </w:pPr>
    </w:p>
    <w:p w:rsidR="00F148B9" w:rsidRPr="00F148B9" w:rsidRDefault="00F148B9" w:rsidP="00F148B9">
      <w:pPr>
        <w:shd w:val="clear" w:color="auto" w:fill="FFFFFF"/>
        <w:spacing w:after="0" w:line="240" w:lineRule="auto"/>
        <w:jc w:val="both"/>
        <w:rPr>
          <w:rFonts w:ascii="Times New Roman" w:hAnsi="Times New Roman" w:cs="Times New Roman"/>
          <w:sz w:val="24"/>
          <w:szCs w:val="24"/>
          <w:shd w:val="clear" w:color="auto" w:fill="FFFFFF"/>
        </w:rPr>
      </w:pPr>
      <w:r w:rsidRPr="00F148B9">
        <w:rPr>
          <w:rFonts w:ascii="Times New Roman" w:hAnsi="Times New Roman" w:cs="Times New Roman"/>
          <w:sz w:val="24"/>
          <w:szCs w:val="24"/>
          <w:shd w:val="clear" w:color="auto" w:fill="FFFFFF"/>
        </w:rPr>
        <w:t>Considerando-se aspectos da norma-padrão da língua portuguesa, a oração “</w:t>
      </w:r>
      <w:r w:rsidRPr="00F148B9">
        <w:rPr>
          <w:rFonts w:ascii="Times New Roman" w:hAnsi="Times New Roman" w:cs="Times New Roman"/>
          <w:b/>
          <w:sz w:val="24"/>
          <w:szCs w:val="24"/>
          <w:shd w:val="clear" w:color="auto" w:fill="FFFFFF"/>
        </w:rPr>
        <w:t>Eles afirmam que existem mais pescadores</w:t>
      </w:r>
      <w:r w:rsidRPr="00F148B9">
        <w:rPr>
          <w:rFonts w:ascii="Times New Roman" w:hAnsi="Times New Roman" w:cs="Times New Roman"/>
          <w:sz w:val="24"/>
          <w:szCs w:val="24"/>
          <w:shd w:val="clear" w:color="auto" w:fill="FFFFFF"/>
        </w:rPr>
        <w:t xml:space="preserve"> </w:t>
      </w:r>
      <w:r w:rsidRPr="00F148B9">
        <w:rPr>
          <w:rFonts w:ascii="Times New Roman" w:hAnsi="Times New Roman" w:cs="Times New Roman"/>
          <w:b/>
          <w:sz w:val="24"/>
          <w:szCs w:val="24"/>
          <w:shd w:val="clear" w:color="auto" w:fill="FFFFFF"/>
        </w:rPr>
        <w:t>do que peixe”</w:t>
      </w:r>
      <w:r w:rsidRPr="00F148B9">
        <w:rPr>
          <w:rFonts w:ascii="Times New Roman" w:hAnsi="Times New Roman" w:cs="Times New Roman"/>
          <w:sz w:val="24"/>
          <w:szCs w:val="24"/>
          <w:shd w:val="clear" w:color="auto" w:fill="FFFFFF"/>
        </w:rPr>
        <w:t xml:space="preserve"> aceita a seguinte reescrita:</w:t>
      </w:r>
    </w:p>
    <w:p w:rsidR="00F148B9" w:rsidRPr="00F148B9" w:rsidRDefault="00F148B9" w:rsidP="00F148B9">
      <w:pPr>
        <w:pStyle w:val="PargrafodaLista"/>
        <w:numPr>
          <w:ilvl w:val="0"/>
          <w:numId w:val="16"/>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Eles afirmam: há mais pescadores do que peixe.</w:t>
      </w:r>
    </w:p>
    <w:p w:rsidR="00F148B9" w:rsidRPr="00F148B9" w:rsidRDefault="00F148B9" w:rsidP="00F148B9">
      <w:pPr>
        <w:pStyle w:val="PargrafodaLista"/>
        <w:numPr>
          <w:ilvl w:val="0"/>
          <w:numId w:val="16"/>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Eles afirmam que devem haver mais pescadores do que peixe.</w:t>
      </w:r>
    </w:p>
    <w:p w:rsidR="00F148B9" w:rsidRPr="00F148B9" w:rsidRDefault="00F148B9" w:rsidP="00F148B9">
      <w:pPr>
        <w:pStyle w:val="PargrafodaLista"/>
        <w:numPr>
          <w:ilvl w:val="0"/>
          <w:numId w:val="16"/>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Eles afirmam: existe mais pescadores do que peixe</w:t>
      </w:r>
    </w:p>
    <w:p w:rsidR="00F148B9" w:rsidRPr="00F148B9" w:rsidRDefault="00F148B9" w:rsidP="00F148B9">
      <w:pPr>
        <w:pStyle w:val="PargrafodaLista"/>
        <w:numPr>
          <w:ilvl w:val="0"/>
          <w:numId w:val="16"/>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Eles afirmam que deve existir mais pescadores do que peixe</w:t>
      </w: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p>
    <w:p w:rsidR="00F148B9" w:rsidRPr="00F148B9" w:rsidRDefault="00F148B9" w:rsidP="00F148B9">
      <w:pPr>
        <w:shd w:val="clear" w:color="auto" w:fill="FFFFFF"/>
        <w:spacing w:after="0" w:line="240" w:lineRule="auto"/>
        <w:rPr>
          <w:rStyle w:val="Forte"/>
          <w:rFonts w:ascii="Times New Roman" w:hAnsi="Times New Roman" w:cs="Times New Roman"/>
          <w:b w:val="0"/>
          <w:sz w:val="24"/>
          <w:szCs w:val="24"/>
          <w:shd w:val="clear" w:color="auto" w:fill="FFFFFF"/>
        </w:rPr>
      </w:pPr>
      <w:r w:rsidRPr="00F148B9">
        <w:rPr>
          <w:rFonts w:ascii="Times New Roman" w:eastAsia="Times New Roman" w:hAnsi="Times New Roman" w:cs="Times New Roman"/>
          <w:b/>
          <w:sz w:val="24"/>
          <w:szCs w:val="24"/>
          <w:lang w:eastAsia="pt-BR"/>
        </w:rPr>
        <w:t xml:space="preserve">2 - </w:t>
      </w:r>
      <w:r w:rsidRPr="00F148B9">
        <w:rPr>
          <w:rStyle w:val="Forte"/>
          <w:rFonts w:ascii="Times New Roman" w:hAnsi="Times New Roman" w:cs="Times New Roman"/>
          <w:sz w:val="24"/>
          <w:szCs w:val="24"/>
          <w:shd w:val="clear" w:color="auto" w:fill="FFFFFF"/>
        </w:rPr>
        <w:t>(UFRGS) Considere as seguintes afirmações sobre morfologia:</w:t>
      </w:r>
    </w:p>
    <w:p w:rsidR="00F148B9" w:rsidRPr="00F148B9" w:rsidRDefault="00F148B9" w:rsidP="00F148B9">
      <w:pPr>
        <w:shd w:val="clear" w:color="auto" w:fill="FFFFFF"/>
        <w:spacing w:after="0" w:line="240" w:lineRule="auto"/>
        <w:ind w:left="567"/>
        <w:jc w:val="both"/>
        <w:rPr>
          <w:rStyle w:val="Forte"/>
          <w:rFonts w:ascii="Times New Roman" w:hAnsi="Times New Roman" w:cs="Times New Roman"/>
          <w:b w:val="0"/>
          <w:sz w:val="24"/>
          <w:szCs w:val="24"/>
          <w:shd w:val="clear" w:color="auto" w:fill="FFFFFF"/>
        </w:rPr>
      </w:pPr>
      <w:r w:rsidRPr="00F148B9">
        <w:rPr>
          <w:rStyle w:val="Forte"/>
          <w:rFonts w:ascii="Times New Roman" w:hAnsi="Times New Roman" w:cs="Times New Roman"/>
          <w:sz w:val="24"/>
          <w:szCs w:val="24"/>
          <w:shd w:val="clear" w:color="auto" w:fill="FFFFFF"/>
        </w:rPr>
        <w:t>I. As palavras "incerto", "impreciso" e "irreversível" apresentam um mesmo prefixo.</w:t>
      </w:r>
      <w:r w:rsidRPr="00F148B9">
        <w:rPr>
          <w:rFonts w:ascii="Times New Roman" w:hAnsi="Times New Roman" w:cs="Times New Roman"/>
          <w:b/>
          <w:bCs/>
          <w:sz w:val="24"/>
          <w:szCs w:val="24"/>
          <w:shd w:val="clear" w:color="auto" w:fill="FFFFFF"/>
        </w:rPr>
        <w:br/>
      </w:r>
      <w:r w:rsidRPr="00F148B9">
        <w:rPr>
          <w:rStyle w:val="Forte"/>
          <w:rFonts w:ascii="Times New Roman" w:hAnsi="Times New Roman" w:cs="Times New Roman"/>
          <w:sz w:val="24"/>
          <w:szCs w:val="24"/>
          <w:shd w:val="clear" w:color="auto" w:fill="FFFFFF"/>
        </w:rPr>
        <w:t>II. As palavras "enlouquecem" e "encontrar" apresentam um mesmo prefixo.</w:t>
      </w:r>
      <w:r w:rsidRPr="00F148B9">
        <w:rPr>
          <w:rFonts w:ascii="Times New Roman" w:hAnsi="Times New Roman" w:cs="Times New Roman"/>
          <w:b/>
          <w:bCs/>
          <w:sz w:val="24"/>
          <w:szCs w:val="24"/>
          <w:shd w:val="clear" w:color="auto" w:fill="FFFFFF"/>
        </w:rPr>
        <w:br/>
      </w:r>
      <w:r w:rsidRPr="00F148B9">
        <w:rPr>
          <w:rStyle w:val="Forte"/>
          <w:rFonts w:ascii="Times New Roman" w:hAnsi="Times New Roman" w:cs="Times New Roman"/>
          <w:sz w:val="24"/>
          <w:szCs w:val="24"/>
          <w:shd w:val="clear" w:color="auto" w:fill="FFFFFF"/>
        </w:rPr>
        <w:t>III. As palavras "consequências" e "consumo" possuem o mesmo radical.</w:t>
      </w:r>
    </w:p>
    <w:p w:rsidR="00F148B9" w:rsidRPr="00F148B9" w:rsidRDefault="00F148B9" w:rsidP="00F148B9">
      <w:pPr>
        <w:pStyle w:val="titulo"/>
        <w:shd w:val="clear" w:color="auto" w:fill="FFFFFF"/>
        <w:spacing w:before="0" w:beforeAutospacing="0" w:after="0" w:afterAutospacing="0"/>
        <w:ind w:firstLine="567"/>
        <w:rPr>
          <w:rStyle w:val="Forte"/>
        </w:rPr>
      </w:pPr>
    </w:p>
    <w:p w:rsidR="00F148B9" w:rsidRPr="00F148B9" w:rsidRDefault="00F148B9" w:rsidP="00F148B9">
      <w:pPr>
        <w:pStyle w:val="titulo"/>
        <w:shd w:val="clear" w:color="auto" w:fill="FFFFFF"/>
        <w:spacing w:before="0" w:beforeAutospacing="0" w:after="0" w:afterAutospacing="0"/>
        <w:ind w:firstLine="567"/>
        <w:rPr>
          <w:b/>
        </w:rPr>
      </w:pPr>
      <w:r w:rsidRPr="00F148B9">
        <w:rPr>
          <w:rStyle w:val="Forte"/>
        </w:rPr>
        <w:t>Quais das assertivas está correta:</w:t>
      </w:r>
    </w:p>
    <w:p w:rsidR="00F148B9" w:rsidRPr="00F148B9" w:rsidRDefault="00F148B9" w:rsidP="00F148B9">
      <w:pPr>
        <w:pStyle w:val="NormalWeb"/>
        <w:shd w:val="clear" w:color="auto" w:fill="FFFFFF"/>
        <w:spacing w:before="0" w:beforeAutospacing="0" w:after="0" w:afterAutospacing="0"/>
        <w:ind w:left="567"/>
        <w:rPr>
          <w:rStyle w:val="apple-converted-space"/>
        </w:rPr>
      </w:pPr>
      <w:r w:rsidRPr="00F148B9">
        <w:rPr>
          <w:rStyle w:val="Forte"/>
        </w:rPr>
        <w:t>a)</w:t>
      </w:r>
      <w:r w:rsidRPr="00F148B9">
        <w:rPr>
          <w:rStyle w:val="apple-converted-space"/>
          <w:b/>
        </w:rPr>
        <w:t> </w:t>
      </w:r>
      <w:r w:rsidRPr="00F148B9">
        <w:t>Apenas I.</w:t>
      </w:r>
      <w:r w:rsidRPr="00F148B9">
        <w:rPr>
          <w:rStyle w:val="apple-converted-space"/>
        </w:rPr>
        <w:t> </w:t>
      </w:r>
      <w:r w:rsidRPr="00F148B9">
        <w:rPr>
          <w:b/>
          <w:bCs/>
        </w:rPr>
        <w:br/>
      </w:r>
      <w:r w:rsidRPr="00F148B9">
        <w:rPr>
          <w:rStyle w:val="Forte"/>
        </w:rPr>
        <w:t>b)</w:t>
      </w:r>
      <w:r w:rsidRPr="00F148B9">
        <w:rPr>
          <w:rStyle w:val="apple-converted-space"/>
        </w:rPr>
        <w:t> </w:t>
      </w:r>
      <w:r w:rsidRPr="00F148B9">
        <w:t>Apenas II</w:t>
      </w:r>
      <w:r w:rsidRPr="00F148B9">
        <w:rPr>
          <w:rStyle w:val="apple-converted-space"/>
        </w:rPr>
        <w:t>.</w:t>
      </w:r>
      <w:r w:rsidRPr="00F148B9">
        <w:br/>
      </w:r>
      <w:r w:rsidRPr="00F148B9">
        <w:rPr>
          <w:rStyle w:val="Forte"/>
        </w:rPr>
        <w:t>c)</w:t>
      </w:r>
      <w:r w:rsidRPr="00F148B9">
        <w:rPr>
          <w:rStyle w:val="apple-converted-space"/>
        </w:rPr>
        <w:t> </w:t>
      </w:r>
      <w:r w:rsidRPr="00F148B9">
        <w:t xml:space="preserve">Apenas </w:t>
      </w:r>
      <w:proofErr w:type="gramStart"/>
      <w:r w:rsidRPr="00F148B9">
        <w:t>III</w:t>
      </w:r>
      <w:r w:rsidRPr="00F148B9">
        <w:rPr>
          <w:rStyle w:val="apple-converted-space"/>
        </w:rPr>
        <w:t> .</w:t>
      </w:r>
      <w:r w:rsidRPr="00F148B9">
        <w:br/>
      </w:r>
      <w:r w:rsidRPr="00F148B9">
        <w:rPr>
          <w:rStyle w:val="Forte"/>
        </w:rPr>
        <w:t>d</w:t>
      </w:r>
      <w:proofErr w:type="gramEnd"/>
      <w:r w:rsidRPr="00F148B9">
        <w:rPr>
          <w:rStyle w:val="Forte"/>
        </w:rPr>
        <w:t>)</w:t>
      </w:r>
      <w:r w:rsidRPr="00F148B9">
        <w:rPr>
          <w:rStyle w:val="apple-converted-space"/>
        </w:rPr>
        <w:t> </w:t>
      </w:r>
      <w:r w:rsidRPr="00F148B9">
        <w:t>Todas as assertivas estão corretas.</w:t>
      </w:r>
      <w:r w:rsidRPr="00F148B9">
        <w:br/>
      </w:r>
    </w:p>
    <w:p w:rsidR="00F148B9" w:rsidRPr="00F148B9" w:rsidRDefault="00F148B9" w:rsidP="00F148B9">
      <w:pPr>
        <w:pStyle w:val="titulo"/>
        <w:shd w:val="clear" w:color="auto" w:fill="FFFFFF"/>
        <w:spacing w:before="0" w:beforeAutospacing="0" w:after="0" w:afterAutospacing="0"/>
        <w:jc w:val="both"/>
        <w:rPr>
          <w:b/>
          <w:bCs/>
        </w:rPr>
      </w:pPr>
      <w:r w:rsidRPr="00F148B9">
        <w:rPr>
          <w:b/>
        </w:rPr>
        <w:t xml:space="preserve">3 </w:t>
      </w:r>
      <w:r w:rsidRPr="00F148B9">
        <w:t xml:space="preserve">- </w:t>
      </w:r>
      <w:r w:rsidRPr="00F148B9">
        <w:rPr>
          <w:rStyle w:val="Forte"/>
        </w:rPr>
        <w:t>A preposição está corretamente empregada nas frases, EXCETO na alternativa:</w:t>
      </w:r>
    </w:p>
    <w:p w:rsidR="00F148B9" w:rsidRPr="00F148B9" w:rsidRDefault="00F148B9" w:rsidP="00F148B9">
      <w:pPr>
        <w:pStyle w:val="NormalWeb"/>
        <w:shd w:val="clear" w:color="auto" w:fill="FFFFFF"/>
        <w:spacing w:before="0" w:beforeAutospacing="0" w:after="0" w:afterAutospacing="0"/>
        <w:ind w:left="567"/>
        <w:rPr>
          <w:rStyle w:val="apple-converted-space"/>
        </w:rPr>
      </w:pPr>
      <w:r w:rsidRPr="00F148B9">
        <w:rPr>
          <w:rStyle w:val="Forte"/>
        </w:rPr>
        <w:t>a)</w:t>
      </w:r>
      <w:r w:rsidRPr="00F148B9">
        <w:rPr>
          <w:rStyle w:val="apple-converted-space"/>
        </w:rPr>
        <w:t> </w:t>
      </w:r>
      <w:r w:rsidRPr="00F148B9">
        <w:t>Os jovens formulam perguntas sobre a utilidade das profissões.</w:t>
      </w:r>
      <w:r w:rsidRPr="00F148B9">
        <w:rPr>
          <w:rStyle w:val="apple-converted-space"/>
        </w:rPr>
        <w:t> </w:t>
      </w:r>
      <w:r w:rsidRPr="00F148B9">
        <w:br/>
      </w:r>
      <w:r w:rsidRPr="00F148B9">
        <w:rPr>
          <w:rStyle w:val="Forte"/>
        </w:rPr>
        <w:t>b)</w:t>
      </w:r>
      <w:r w:rsidRPr="00F148B9">
        <w:rPr>
          <w:rStyle w:val="apple-converted-space"/>
        </w:rPr>
        <w:t> </w:t>
      </w:r>
      <w:r w:rsidRPr="00F148B9">
        <w:t>É frequente a comunicação entre os jovens e seus orientadores.</w:t>
      </w:r>
      <w:r w:rsidRPr="00F148B9">
        <w:rPr>
          <w:rStyle w:val="apple-converted-space"/>
        </w:rPr>
        <w:t> </w:t>
      </w:r>
      <w:r w:rsidRPr="00F148B9">
        <w:br/>
      </w:r>
      <w:r w:rsidRPr="00F148B9">
        <w:rPr>
          <w:rStyle w:val="Forte"/>
        </w:rPr>
        <w:t>c)</w:t>
      </w:r>
      <w:r w:rsidRPr="00F148B9">
        <w:rPr>
          <w:rStyle w:val="apple-converted-space"/>
          <w:b/>
        </w:rPr>
        <w:t> </w:t>
      </w:r>
      <w:r w:rsidRPr="00F148B9">
        <w:t>Verificam-se esforços sobre uma melhor orientação vocacional.</w:t>
      </w:r>
      <w:r w:rsidRPr="00F148B9">
        <w:rPr>
          <w:rStyle w:val="apple-converted-space"/>
        </w:rPr>
        <w:t> </w:t>
      </w:r>
      <w:r w:rsidRPr="00F148B9">
        <w:br/>
      </w:r>
      <w:r w:rsidRPr="00F148B9">
        <w:rPr>
          <w:rStyle w:val="Forte"/>
        </w:rPr>
        <w:t>d)</w:t>
      </w:r>
      <w:r w:rsidRPr="00F148B9">
        <w:rPr>
          <w:rStyle w:val="apple-converted-space"/>
        </w:rPr>
        <w:t> </w:t>
      </w:r>
      <w:r w:rsidRPr="00F148B9">
        <w:t>O orientador faz uma advertência a vários jovens.</w:t>
      </w:r>
      <w:r w:rsidRPr="00F148B9">
        <w:rPr>
          <w:rStyle w:val="apple-converted-space"/>
        </w:rPr>
        <w:t> </w:t>
      </w:r>
      <w:r w:rsidRPr="00F148B9">
        <w:br/>
      </w:r>
    </w:p>
    <w:p w:rsidR="00F148B9" w:rsidRPr="00F148B9" w:rsidRDefault="00F148B9" w:rsidP="00F148B9">
      <w:pPr>
        <w:pStyle w:val="titulo"/>
        <w:shd w:val="clear" w:color="auto" w:fill="FFFFFF"/>
        <w:spacing w:before="0" w:beforeAutospacing="0" w:after="0" w:afterAutospacing="0"/>
        <w:jc w:val="both"/>
        <w:rPr>
          <w:b/>
          <w:bCs/>
        </w:rPr>
      </w:pPr>
      <w:r w:rsidRPr="00F148B9">
        <w:rPr>
          <w:b/>
        </w:rPr>
        <w:t>4</w:t>
      </w:r>
      <w:r w:rsidRPr="00F148B9">
        <w:t xml:space="preserve"> - </w:t>
      </w:r>
      <w:r w:rsidRPr="00F148B9">
        <w:rPr>
          <w:rStyle w:val="Forte"/>
        </w:rPr>
        <w:t>(EEAR) Se ao menos ______ a confusão que aquilo ia dar! Mas não pensou, não ______, e ______ na briga que não era sua.</w:t>
      </w:r>
      <w:r w:rsidRPr="00F148B9">
        <w:rPr>
          <w:rStyle w:val="apple-converted-space"/>
          <w:b/>
          <w:bCs/>
        </w:rPr>
        <w:t> </w:t>
      </w:r>
    </w:p>
    <w:p w:rsidR="00F148B9" w:rsidRPr="00F148B9" w:rsidRDefault="00F148B9" w:rsidP="00F148B9">
      <w:pPr>
        <w:pStyle w:val="NormalWeb"/>
        <w:shd w:val="clear" w:color="auto" w:fill="FFFFFF"/>
        <w:spacing w:before="0" w:beforeAutospacing="0" w:after="0" w:afterAutospacing="0"/>
        <w:ind w:left="567"/>
      </w:pPr>
      <w:r w:rsidRPr="00F148B9">
        <w:rPr>
          <w:rStyle w:val="Forte"/>
        </w:rPr>
        <w:t>a)</w:t>
      </w:r>
      <w:r w:rsidRPr="00F148B9">
        <w:rPr>
          <w:rStyle w:val="apple-converted-space"/>
        </w:rPr>
        <w:t> </w:t>
      </w:r>
      <w:proofErr w:type="spellStart"/>
      <w:r w:rsidRPr="00F148B9">
        <w:t>Prevesse</w:t>
      </w:r>
      <w:proofErr w:type="spellEnd"/>
      <w:r w:rsidRPr="00F148B9">
        <w:t xml:space="preserve"> - </w:t>
      </w:r>
      <w:proofErr w:type="spellStart"/>
      <w:r w:rsidRPr="00F148B9">
        <w:t>conteu</w:t>
      </w:r>
      <w:proofErr w:type="spellEnd"/>
      <w:r w:rsidRPr="00F148B9">
        <w:t xml:space="preserve"> – interviu.</w:t>
      </w:r>
      <w:r w:rsidRPr="00F148B9">
        <w:rPr>
          <w:rStyle w:val="apple-converted-space"/>
        </w:rPr>
        <w:t> </w:t>
      </w:r>
      <w:r w:rsidRPr="00F148B9">
        <w:br/>
      </w:r>
      <w:r w:rsidRPr="00F148B9">
        <w:rPr>
          <w:rStyle w:val="Forte"/>
        </w:rPr>
        <w:t>b)</w:t>
      </w:r>
      <w:r w:rsidRPr="00F148B9">
        <w:rPr>
          <w:rStyle w:val="apple-converted-space"/>
        </w:rPr>
        <w:t> </w:t>
      </w:r>
      <w:r w:rsidRPr="00F148B9">
        <w:t>Previsse - conteve – interviu.</w:t>
      </w:r>
      <w:r w:rsidRPr="00F148B9">
        <w:rPr>
          <w:rStyle w:val="apple-converted-space"/>
        </w:rPr>
        <w:t> </w:t>
      </w:r>
      <w:r w:rsidRPr="00F148B9">
        <w:br/>
      </w:r>
      <w:r w:rsidRPr="00F148B9">
        <w:rPr>
          <w:rStyle w:val="Forte"/>
        </w:rPr>
        <w:t>c)</w:t>
      </w:r>
      <w:r w:rsidRPr="00F148B9">
        <w:rPr>
          <w:rStyle w:val="apple-converted-space"/>
          <w:b/>
        </w:rPr>
        <w:t> </w:t>
      </w:r>
      <w:r w:rsidRPr="00F148B9">
        <w:t>Previsse - conteve – interveio.</w:t>
      </w:r>
      <w:r w:rsidRPr="00F148B9">
        <w:rPr>
          <w:rStyle w:val="apple-converted-space"/>
          <w:b/>
        </w:rPr>
        <w:t> </w:t>
      </w:r>
      <w:r w:rsidRPr="00F148B9">
        <w:br/>
      </w:r>
      <w:r w:rsidRPr="00F148B9">
        <w:rPr>
          <w:rStyle w:val="Forte"/>
        </w:rPr>
        <w:t>d)</w:t>
      </w:r>
      <w:r w:rsidRPr="00F148B9">
        <w:rPr>
          <w:rStyle w:val="apple-converted-space"/>
        </w:rPr>
        <w:t> </w:t>
      </w:r>
      <w:proofErr w:type="spellStart"/>
      <w:r w:rsidRPr="00F148B9">
        <w:t>Prevesse</w:t>
      </w:r>
      <w:proofErr w:type="spellEnd"/>
      <w:r w:rsidRPr="00F148B9">
        <w:t xml:space="preserve"> - conteve – interveio.</w:t>
      </w:r>
      <w:r w:rsidRPr="00F148B9">
        <w:rPr>
          <w:rStyle w:val="apple-converted-space"/>
        </w:rPr>
        <w:t> </w:t>
      </w:r>
    </w:p>
    <w:p w:rsidR="00F148B9" w:rsidRPr="00F148B9" w:rsidRDefault="00F148B9" w:rsidP="00F148B9">
      <w:pPr>
        <w:pStyle w:val="titulo"/>
        <w:shd w:val="clear" w:color="auto" w:fill="FFFFFF"/>
        <w:spacing w:before="0" w:beforeAutospacing="0" w:after="0" w:afterAutospacing="0"/>
        <w:jc w:val="both"/>
        <w:rPr>
          <w:b/>
        </w:rPr>
      </w:pPr>
    </w:p>
    <w:p w:rsidR="00F148B9" w:rsidRPr="00F148B9" w:rsidRDefault="00F148B9" w:rsidP="00F148B9">
      <w:pPr>
        <w:pStyle w:val="titulo"/>
        <w:shd w:val="clear" w:color="auto" w:fill="FFFFFF"/>
        <w:spacing w:before="0" w:beforeAutospacing="0" w:after="0" w:afterAutospacing="0"/>
        <w:jc w:val="both"/>
        <w:rPr>
          <w:rStyle w:val="Forte"/>
        </w:rPr>
      </w:pPr>
      <w:r w:rsidRPr="00F148B9">
        <w:rPr>
          <w:b/>
        </w:rPr>
        <w:t>5</w:t>
      </w:r>
      <w:r w:rsidRPr="00F148B9">
        <w:t xml:space="preserve"> - </w:t>
      </w:r>
      <w:r w:rsidRPr="00F148B9">
        <w:rPr>
          <w:rStyle w:val="Forte"/>
        </w:rPr>
        <w:t xml:space="preserve">A ocorrência de interinfluências ______ a concluir que nem o indivíduo nem a sociedade ______ dispensar um ao </w:t>
      </w:r>
      <w:proofErr w:type="gramStart"/>
      <w:r w:rsidRPr="00F148B9">
        <w:rPr>
          <w:rStyle w:val="Forte"/>
        </w:rPr>
        <w:t>outro.</w:t>
      </w:r>
      <w:r w:rsidRPr="00F148B9">
        <w:rPr>
          <w:b/>
          <w:bCs/>
        </w:rPr>
        <w:br/>
      </w:r>
      <w:r w:rsidRPr="00F148B9">
        <w:rPr>
          <w:rStyle w:val="Forte"/>
        </w:rPr>
        <w:t>_</w:t>
      </w:r>
      <w:proofErr w:type="gramEnd"/>
      <w:r w:rsidRPr="00F148B9">
        <w:rPr>
          <w:rStyle w:val="Forte"/>
        </w:rPr>
        <w:t>_____ razões para se acreditar nisso.</w:t>
      </w:r>
    </w:p>
    <w:p w:rsidR="00F148B9" w:rsidRPr="00F148B9" w:rsidRDefault="00F148B9" w:rsidP="00F148B9">
      <w:pPr>
        <w:pStyle w:val="titulo"/>
        <w:shd w:val="clear" w:color="auto" w:fill="FFFFFF"/>
        <w:spacing w:before="0" w:beforeAutospacing="0" w:after="0" w:afterAutospacing="0"/>
        <w:ind w:left="567"/>
        <w:rPr>
          <w:rStyle w:val="apple-converted-space"/>
        </w:rPr>
      </w:pPr>
      <w:r w:rsidRPr="00F148B9">
        <w:rPr>
          <w:b/>
        </w:rPr>
        <w:t>a)</w:t>
      </w:r>
      <w:r w:rsidRPr="00F148B9">
        <w:t xml:space="preserve"> Levam-nos - podem - Existem bastantes.</w:t>
      </w:r>
      <w:r w:rsidRPr="00F148B9">
        <w:rPr>
          <w:rStyle w:val="apple-converted-space"/>
        </w:rPr>
        <w:t> </w:t>
      </w:r>
      <w:r w:rsidRPr="00F148B9">
        <w:br/>
      </w:r>
      <w:r w:rsidRPr="00F148B9">
        <w:rPr>
          <w:rStyle w:val="Forte"/>
        </w:rPr>
        <w:t>b)</w:t>
      </w:r>
      <w:r w:rsidRPr="00F148B9">
        <w:rPr>
          <w:rStyle w:val="apple-converted-space"/>
        </w:rPr>
        <w:t> </w:t>
      </w:r>
      <w:r w:rsidRPr="00F148B9">
        <w:t>Leva-nos - pode - Existem bastante.</w:t>
      </w:r>
      <w:r w:rsidRPr="00F148B9">
        <w:rPr>
          <w:rStyle w:val="apple-converted-space"/>
        </w:rPr>
        <w:t> </w:t>
      </w:r>
      <w:r w:rsidRPr="00F148B9">
        <w:br/>
      </w:r>
      <w:r w:rsidRPr="00F148B9">
        <w:rPr>
          <w:rStyle w:val="Forte"/>
        </w:rPr>
        <w:t>c)</w:t>
      </w:r>
      <w:r w:rsidRPr="00F148B9">
        <w:rPr>
          <w:rStyle w:val="apple-converted-space"/>
          <w:b/>
        </w:rPr>
        <w:t> </w:t>
      </w:r>
      <w:r w:rsidRPr="00F148B9">
        <w:t>Leva-nos - pode - Existem bastantes.</w:t>
      </w:r>
      <w:r w:rsidRPr="00F148B9">
        <w:rPr>
          <w:rStyle w:val="apple-converted-space"/>
        </w:rPr>
        <w:t> </w:t>
      </w:r>
      <w:r w:rsidRPr="00F148B9">
        <w:br/>
      </w:r>
      <w:r w:rsidRPr="00F148B9">
        <w:rPr>
          <w:rStyle w:val="Forte"/>
        </w:rPr>
        <w:t>d)</w:t>
      </w:r>
      <w:r w:rsidRPr="00F148B9">
        <w:rPr>
          <w:rStyle w:val="apple-converted-space"/>
        </w:rPr>
        <w:t> </w:t>
      </w:r>
      <w:r w:rsidRPr="00F148B9">
        <w:t>Leva-nos - podem - Existe bastantes</w:t>
      </w:r>
      <w:r w:rsidRPr="00F148B9">
        <w:rPr>
          <w:rStyle w:val="apple-converted-space"/>
        </w:rPr>
        <w:t>.</w:t>
      </w:r>
    </w:p>
    <w:p w:rsidR="00F148B9" w:rsidRPr="00F148B9" w:rsidRDefault="00F148B9" w:rsidP="00F148B9">
      <w:pPr>
        <w:pStyle w:val="titulo"/>
        <w:shd w:val="clear" w:color="auto" w:fill="FFFFFF"/>
        <w:spacing w:before="0" w:beforeAutospacing="0" w:after="0" w:afterAutospacing="0"/>
        <w:ind w:left="567"/>
        <w:rPr>
          <w:rStyle w:val="apple-converted-space"/>
        </w:rPr>
      </w:pPr>
    </w:p>
    <w:p w:rsidR="00F148B9" w:rsidRPr="00F148B9" w:rsidRDefault="00F148B9" w:rsidP="00F148B9">
      <w:pPr>
        <w:spacing w:after="0" w:line="240" w:lineRule="auto"/>
        <w:ind w:right="-6"/>
        <w:jc w:val="center"/>
        <w:rPr>
          <w:rFonts w:ascii="Times New Roman" w:hAnsi="Times New Roman" w:cs="Times New Roman"/>
          <w:b/>
          <w:sz w:val="24"/>
          <w:szCs w:val="24"/>
          <w:highlight w:val="lightGray"/>
        </w:rPr>
      </w:pPr>
    </w:p>
    <w:p w:rsidR="00F148B9" w:rsidRPr="00F148B9" w:rsidRDefault="00F148B9" w:rsidP="00F148B9">
      <w:pPr>
        <w:spacing w:after="0" w:line="240" w:lineRule="auto"/>
        <w:ind w:right="-6"/>
        <w:jc w:val="center"/>
        <w:rPr>
          <w:rFonts w:ascii="Times New Roman" w:hAnsi="Times New Roman" w:cs="Times New Roman"/>
          <w:b/>
          <w:sz w:val="24"/>
          <w:szCs w:val="24"/>
          <w:highlight w:val="lightGray"/>
        </w:rPr>
      </w:pPr>
    </w:p>
    <w:p w:rsidR="00F148B9" w:rsidRPr="00F148B9" w:rsidRDefault="00F148B9" w:rsidP="00F148B9">
      <w:pPr>
        <w:spacing w:after="0" w:line="240" w:lineRule="auto"/>
        <w:ind w:right="-6"/>
        <w:jc w:val="center"/>
        <w:rPr>
          <w:rFonts w:ascii="Times New Roman" w:hAnsi="Times New Roman" w:cs="Times New Roman"/>
          <w:b/>
          <w:sz w:val="24"/>
          <w:szCs w:val="24"/>
        </w:rPr>
      </w:pPr>
      <w:r w:rsidRPr="00F148B9">
        <w:rPr>
          <w:rFonts w:ascii="Times New Roman" w:hAnsi="Times New Roman" w:cs="Times New Roman"/>
          <w:b/>
          <w:sz w:val="24"/>
          <w:szCs w:val="24"/>
          <w:highlight w:val="lightGray"/>
        </w:rPr>
        <w:t>QUESTÕES DE CONHECIMENTOS GERAIS E ATUALIDADES</w:t>
      </w:r>
    </w:p>
    <w:p w:rsidR="00F148B9" w:rsidRPr="00F148B9" w:rsidRDefault="00F148B9" w:rsidP="00F148B9">
      <w:pPr>
        <w:spacing w:after="0" w:line="240" w:lineRule="auto"/>
        <w:ind w:right="-6"/>
        <w:jc w:val="center"/>
        <w:rPr>
          <w:rFonts w:ascii="Times New Roman" w:hAnsi="Times New Roman" w:cs="Times New Roman"/>
          <w:b/>
          <w:sz w:val="24"/>
          <w:szCs w:val="24"/>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 xml:space="preserve">06 - </w:t>
      </w:r>
      <w:r w:rsidRPr="00F148B9">
        <w:rPr>
          <w:rFonts w:ascii="Times New Roman" w:eastAsia="Times New Roman" w:hAnsi="Times New Roman" w:cs="Times New Roman"/>
          <w:sz w:val="24"/>
          <w:szCs w:val="24"/>
          <w:lang w:eastAsia="pt-BR"/>
        </w:rPr>
        <w:t>O Censo 2010 confirma a tendência de envelhecimento da população brasileira. Os dados indicam que o Brasil deixará de ser um país jovem em 30 anos passando a ser um país adulto. Segundo o Censo os fatores de envelhecimento da população seriam:</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I – Aumento da expectativa de vida;</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II – Redução da taxa de fecundidade;</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III – Movimentos migratórios</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F148B9">
        <w:rPr>
          <w:rFonts w:ascii="Times New Roman" w:eastAsia="Times New Roman" w:hAnsi="Times New Roman" w:cs="Times New Roman"/>
          <w:sz w:val="24"/>
          <w:szCs w:val="24"/>
          <w:lang w:eastAsia="pt-BR"/>
        </w:rPr>
        <w:t>Está  correta</w:t>
      </w:r>
      <w:proofErr w:type="gramEnd"/>
      <w:r w:rsidRPr="00F148B9">
        <w:rPr>
          <w:rFonts w:ascii="Times New Roman" w:eastAsia="Times New Roman" w:hAnsi="Times New Roman" w:cs="Times New Roman"/>
          <w:sz w:val="24"/>
          <w:szCs w:val="24"/>
          <w:lang w:eastAsia="pt-BR"/>
        </w:rPr>
        <w:t xml:space="preserve"> a assertiva:</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a)</w:t>
      </w:r>
      <w:r w:rsidRPr="00F148B9">
        <w:rPr>
          <w:rFonts w:ascii="Times New Roman" w:eastAsia="Times New Roman" w:hAnsi="Times New Roman" w:cs="Times New Roman"/>
          <w:sz w:val="24"/>
          <w:szCs w:val="24"/>
          <w:lang w:eastAsia="pt-BR"/>
        </w:rPr>
        <w:t xml:space="preserve"> Apenas I;</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b)</w:t>
      </w:r>
      <w:r w:rsidRPr="00F148B9">
        <w:rPr>
          <w:rFonts w:ascii="Times New Roman" w:eastAsia="Times New Roman" w:hAnsi="Times New Roman" w:cs="Times New Roman"/>
          <w:sz w:val="24"/>
          <w:szCs w:val="24"/>
          <w:lang w:eastAsia="pt-BR"/>
        </w:rPr>
        <w:t xml:space="preserve"> Apenas II;</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c)</w:t>
      </w:r>
      <w:r w:rsidRPr="00F148B9">
        <w:rPr>
          <w:rFonts w:ascii="Times New Roman" w:eastAsia="Times New Roman" w:hAnsi="Times New Roman" w:cs="Times New Roman"/>
          <w:sz w:val="24"/>
          <w:szCs w:val="24"/>
          <w:lang w:eastAsia="pt-BR"/>
        </w:rPr>
        <w:t xml:space="preserve"> Apenas I e III;</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F148B9">
        <w:rPr>
          <w:rFonts w:ascii="Times New Roman" w:eastAsia="Times New Roman" w:hAnsi="Times New Roman" w:cs="Times New Roman"/>
          <w:b/>
          <w:sz w:val="24"/>
          <w:szCs w:val="24"/>
          <w:lang w:eastAsia="pt-BR"/>
        </w:rPr>
        <w:t xml:space="preserve">d) </w:t>
      </w:r>
      <w:r w:rsidRPr="00F148B9">
        <w:rPr>
          <w:rFonts w:ascii="Times New Roman" w:eastAsia="Times New Roman" w:hAnsi="Times New Roman" w:cs="Times New Roman"/>
          <w:sz w:val="24"/>
          <w:szCs w:val="24"/>
          <w:lang w:eastAsia="pt-BR"/>
        </w:rPr>
        <w:t>Todas as assertivas estão corretas;</w:t>
      </w:r>
    </w:p>
    <w:p w:rsidR="00F148B9" w:rsidRPr="00F148B9" w:rsidRDefault="00F148B9" w:rsidP="00F148B9">
      <w:pPr>
        <w:shd w:val="clear" w:color="auto" w:fill="FFFFFF"/>
        <w:spacing w:after="0" w:line="240" w:lineRule="auto"/>
        <w:jc w:val="both"/>
        <w:rPr>
          <w:rFonts w:ascii="Times New Roman" w:eastAsia="Times New Roman" w:hAnsi="Times New Roman" w:cs="Times New Roman"/>
          <w:b/>
          <w:sz w:val="24"/>
          <w:szCs w:val="24"/>
          <w:lang w:eastAsia="pt-BR"/>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 xml:space="preserve">07 - </w:t>
      </w:r>
      <w:r w:rsidRPr="00F148B9">
        <w:rPr>
          <w:rFonts w:ascii="Times New Roman" w:eastAsia="Times New Roman" w:hAnsi="Times New Roman" w:cs="Times New Roman"/>
          <w:sz w:val="24"/>
          <w:szCs w:val="24"/>
          <w:lang w:eastAsia="pt-BR"/>
        </w:rPr>
        <w:t>Analise as afirmativas a seguir e assinale a correta:</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I – Os recentes deslizamentos das encostas de morros que causaram centenas de mortes na serras do Rio de Janeiro, entre outros fatores, podem ser ligados ao fenômeno dos “extremos climáticos”.</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II – Fortes chuvas, condições geológicas específicas, e ocupação irregular do solo, estão entre os fatores que explicam o desastre.</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 xml:space="preserve">III – Catástrofes climáticas, já habituais no Brasil, como o “Furação Catarina”, e seguidos deslizamentos de encostas de morros, expõe a falta de </w:t>
      </w:r>
      <w:proofErr w:type="spellStart"/>
      <w:r w:rsidRPr="00F148B9">
        <w:rPr>
          <w:rFonts w:ascii="Times New Roman" w:eastAsia="Times New Roman" w:hAnsi="Times New Roman" w:cs="Times New Roman"/>
          <w:sz w:val="24"/>
          <w:szCs w:val="24"/>
          <w:lang w:eastAsia="pt-BR"/>
        </w:rPr>
        <w:t>infra-estrutura</w:t>
      </w:r>
      <w:proofErr w:type="spellEnd"/>
      <w:r w:rsidRPr="00F148B9">
        <w:rPr>
          <w:rFonts w:ascii="Times New Roman" w:eastAsia="Times New Roman" w:hAnsi="Times New Roman" w:cs="Times New Roman"/>
          <w:sz w:val="24"/>
          <w:szCs w:val="24"/>
          <w:lang w:eastAsia="pt-BR"/>
        </w:rPr>
        <w:t xml:space="preserve"> adequada para enfrentar o problema.</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proofErr w:type="gramStart"/>
      <w:r w:rsidRPr="00F148B9">
        <w:rPr>
          <w:rFonts w:ascii="Times New Roman" w:eastAsia="Times New Roman" w:hAnsi="Times New Roman" w:cs="Times New Roman"/>
          <w:sz w:val="24"/>
          <w:szCs w:val="24"/>
          <w:lang w:eastAsia="pt-BR"/>
        </w:rPr>
        <w:t>Está  correta</w:t>
      </w:r>
      <w:proofErr w:type="gramEnd"/>
      <w:r w:rsidRPr="00F148B9">
        <w:rPr>
          <w:rFonts w:ascii="Times New Roman" w:eastAsia="Times New Roman" w:hAnsi="Times New Roman" w:cs="Times New Roman"/>
          <w:sz w:val="24"/>
          <w:szCs w:val="24"/>
          <w:lang w:eastAsia="pt-BR"/>
        </w:rPr>
        <w:t xml:space="preserve"> a assertiva:</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a)</w:t>
      </w:r>
      <w:r w:rsidRPr="00F148B9">
        <w:rPr>
          <w:rFonts w:ascii="Times New Roman" w:eastAsia="Times New Roman" w:hAnsi="Times New Roman" w:cs="Times New Roman"/>
          <w:sz w:val="24"/>
          <w:szCs w:val="24"/>
          <w:lang w:eastAsia="pt-BR"/>
        </w:rPr>
        <w:t xml:space="preserve"> apenas I;</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b)</w:t>
      </w:r>
      <w:r w:rsidRPr="00F148B9">
        <w:rPr>
          <w:rFonts w:ascii="Times New Roman" w:eastAsia="Times New Roman" w:hAnsi="Times New Roman" w:cs="Times New Roman"/>
          <w:sz w:val="24"/>
          <w:szCs w:val="24"/>
          <w:lang w:eastAsia="pt-BR"/>
        </w:rPr>
        <w:t xml:space="preserve"> apenas II;</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c)</w:t>
      </w:r>
      <w:r w:rsidRPr="00F148B9">
        <w:rPr>
          <w:rFonts w:ascii="Times New Roman" w:eastAsia="Times New Roman" w:hAnsi="Times New Roman" w:cs="Times New Roman"/>
          <w:sz w:val="24"/>
          <w:szCs w:val="24"/>
          <w:lang w:eastAsia="pt-BR"/>
        </w:rPr>
        <w:t xml:space="preserve"> apenas III;</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F148B9">
        <w:rPr>
          <w:rFonts w:ascii="Times New Roman" w:eastAsia="Times New Roman" w:hAnsi="Times New Roman" w:cs="Times New Roman"/>
          <w:b/>
          <w:sz w:val="24"/>
          <w:szCs w:val="24"/>
          <w:lang w:eastAsia="pt-BR"/>
        </w:rPr>
        <w:t xml:space="preserve">d) </w:t>
      </w:r>
      <w:r w:rsidRPr="00F148B9">
        <w:rPr>
          <w:rFonts w:ascii="Times New Roman" w:eastAsia="Times New Roman" w:hAnsi="Times New Roman" w:cs="Times New Roman"/>
          <w:sz w:val="24"/>
          <w:szCs w:val="24"/>
          <w:lang w:eastAsia="pt-BR"/>
        </w:rPr>
        <w:t>Todas as assertivas estão corretas;</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b/>
          <w:sz w:val="24"/>
          <w:szCs w:val="24"/>
          <w:lang w:eastAsia="pt-BR"/>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 xml:space="preserve">08 - </w:t>
      </w:r>
      <w:r w:rsidRPr="00F148B9">
        <w:rPr>
          <w:rFonts w:ascii="Times New Roman" w:eastAsia="Times New Roman" w:hAnsi="Times New Roman" w:cs="Times New Roman"/>
          <w:sz w:val="24"/>
          <w:szCs w:val="24"/>
          <w:lang w:eastAsia="pt-BR"/>
        </w:rPr>
        <w:t>O Brasil nunca deixou de ter pobres, eles mudaram de lugar. Até a primeira metade do século XX, a população de menor renda do país estava localizada, em sua maioria, no campo. Na atualidade, a grande concentração de população de baixa renda encontra-se:</w:t>
      </w:r>
    </w:p>
    <w:p w:rsidR="00F148B9" w:rsidRPr="00F148B9" w:rsidRDefault="00F148B9" w:rsidP="00F148B9">
      <w:pPr>
        <w:pStyle w:val="PargrafodaLista"/>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Nas áreas centrais das cidades.</w:t>
      </w:r>
    </w:p>
    <w:p w:rsidR="00F148B9" w:rsidRPr="00F148B9" w:rsidRDefault="00F148B9" w:rsidP="00F148B9">
      <w:pPr>
        <w:pStyle w:val="PargrafodaLista"/>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Na Região Amazônica.</w:t>
      </w:r>
    </w:p>
    <w:p w:rsidR="00F148B9" w:rsidRPr="00F148B9" w:rsidRDefault="00F148B9" w:rsidP="00F148B9">
      <w:pPr>
        <w:pStyle w:val="PargrafodaLista"/>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Nos municípios da periferia das Zonas Metropolitanas.</w:t>
      </w:r>
    </w:p>
    <w:p w:rsidR="00F148B9" w:rsidRPr="00F148B9" w:rsidRDefault="00F148B9" w:rsidP="00F148B9">
      <w:pPr>
        <w:pStyle w:val="PargrafodaLista"/>
        <w:numPr>
          <w:ilvl w:val="0"/>
          <w:numId w:val="17"/>
        </w:numPr>
        <w:shd w:val="clear" w:color="auto" w:fill="FFFFFF"/>
        <w:spacing w:after="0" w:line="240" w:lineRule="auto"/>
        <w:ind w:left="851" w:hanging="284"/>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sz w:val="24"/>
          <w:szCs w:val="24"/>
          <w:lang w:eastAsia="pt-BR"/>
        </w:rPr>
        <w:t>Nos estados da Região Centro-Oeste.</w:t>
      </w:r>
    </w:p>
    <w:p w:rsidR="00F148B9" w:rsidRPr="00F148B9" w:rsidRDefault="00F148B9" w:rsidP="00F148B9">
      <w:pPr>
        <w:shd w:val="clear" w:color="auto" w:fill="FFFFFF"/>
        <w:spacing w:after="0" w:line="240" w:lineRule="auto"/>
        <w:jc w:val="both"/>
        <w:rPr>
          <w:rFonts w:ascii="Times New Roman" w:eastAsia="Times New Roman" w:hAnsi="Times New Roman" w:cs="Times New Roman"/>
          <w:b/>
          <w:sz w:val="24"/>
          <w:szCs w:val="24"/>
          <w:lang w:eastAsia="pt-BR"/>
        </w:rPr>
      </w:pPr>
    </w:p>
    <w:p w:rsidR="00F148B9" w:rsidRPr="00F148B9" w:rsidRDefault="00F148B9" w:rsidP="00F148B9">
      <w:pPr>
        <w:shd w:val="clear" w:color="auto" w:fill="FFFFFF"/>
        <w:spacing w:after="0" w:line="240" w:lineRule="auto"/>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 xml:space="preserve">09 – </w:t>
      </w:r>
      <w:r w:rsidRPr="00F148B9">
        <w:rPr>
          <w:rFonts w:ascii="Times New Roman" w:eastAsia="Times New Roman" w:hAnsi="Times New Roman" w:cs="Times New Roman"/>
          <w:sz w:val="24"/>
          <w:szCs w:val="24"/>
          <w:lang w:eastAsia="pt-BR"/>
        </w:rPr>
        <w:t>A câmara Municipal de Vereadores de Saudades/SC é composta por quantos vereadores titulares;</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F148B9">
        <w:rPr>
          <w:rFonts w:ascii="Times New Roman" w:eastAsia="Times New Roman" w:hAnsi="Times New Roman" w:cs="Times New Roman"/>
          <w:b/>
          <w:sz w:val="24"/>
          <w:szCs w:val="24"/>
          <w:lang w:eastAsia="pt-BR"/>
        </w:rPr>
        <w:t xml:space="preserve">a) </w:t>
      </w:r>
      <w:r w:rsidRPr="00F148B9">
        <w:rPr>
          <w:rFonts w:ascii="Times New Roman" w:eastAsia="Times New Roman" w:hAnsi="Times New Roman" w:cs="Times New Roman"/>
          <w:sz w:val="24"/>
          <w:szCs w:val="24"/>
          <w:lang w:eastAsia="pt-BR"/>
        </w:rPr>
        <w:t>Cinco.</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F148B9">
        <w:rPr>
          <w:rFonts w:ascii="Times New Roman" w:eastAsia="Times New Roman" w:hAnsi="Times New Roman" w:cs="Times New Roman"/>
          <w:b/>
          <w:sz w:val="24"/>
          <w:szCs w:val="24"/>
          <w:lang w:eastAsia="pt-BR"/>
        </w:rPr>
        <w:t xml:space="preserve">b) </w:t>
      </w:r>
      <w:r w:rsidRPr="00F148B9">
        <w:rPr>
          <w:rFonts w:ascii="Times New Roman" w:eastAsia="Times New Roman" w:hAnsi="Times New Roman" w:cs="Times New Roman"/>
          <w:sz w:val="24"/>
          <w:szCs w:val="24"/>
          <w:lang w:eastAsia="pt-BR"/>
        </w:rPr>
        <w:t>Sete.</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b/>
          <w:sz w:val="24"/>
          <w:szCs w:val="24"/>
          <w:lang w:eastAsia="pt-BR"/>
        </w:rPr>
      </w:pPr>
      <w:r w:rsidRPr="00F148B9">
        <w:rPr>
          <w:rFonts w:ascii="Times New Roman" w:eastAsia="Times New Roman" w:hAnsi="Times New Roman" w:cs="Times New Roman"/>
          <w:b/>
          <w:sz w:val="24"/>
          <w:szCs w:val="24"/>
          <w:lang w:eastAsia="pt-BR"/>
        </w:rPr>
        <w:t xml:space="preserve">c) </w:t>
      </w:r>
      <w:r w:rsidRPr="00F148B9">
        <w:rPr>
          <w:rFonts w:ascii="Times New Roman" w:eastAsia="Times New Roman" w:hAnsi="Times New Roman" w:cs="Times New Roman"/>
          <w:sz w:val="24"/>
          <w:szCs w:val="24"/>
          <w:lang w:eastAsia="pt-BR"/>
        </w:rPr>
        <w:t>Nove.</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r w:rsidRPr="00F148B9">
        <w:rPr>
          <w:rFonts w:ascii="Times New Roman" w:eastAsia="Times New Roman" w:hAnsi="Times New Roman" w:cs="Times New Roman"/>
          <w:b/>
          <w:sz w:val="24"/>
          <w:szCs w:val="24"/>
          <w:lang w:eastAsia="pt-BR"/>
        </w:rPr>
        <w:t xml:space="preserve">d) </w:t>
      </w:r>
      <w:r w:rsidRPr="00F148B9">
        <w:rPr>
          <w:rFonts w:ascii="Times New Roman" w:eastAsia="Times New Roman" w:hAnsi="Times New Roman" w:cs="Times New Roman"/>
          <w:sz w:val="24"/>
          <w:szCs w:val="24"/>
          <w:lang w:eastAsia="pt-BR"/>
        </w:rPr>
        <w:t>Doze.</w:t>
      </w:r>
    </w:p>
    <w:p w:rsidR="00F148B9" w:rsidRPr="00F148B9" w:rsidRDefault="00F148B9" w:rsidP="00F148B9">
      <w:pPr>
        <w:shd w:val="clear" w:color="auto" w:fill="FFFFFF"/>
        <w:spacing w:after="0" w:line="240" w:lineRule="auto"/>
        <w:ind w:left="567"/>
        <w:jc w:val="both"/>
        <w:rPr>
          <w:rFonts w:ascii="Times New Roman" w:eastAsia="Times New Roman" w:hAnsi="Times New Roman" w:cs="Times New Roman"/>
          <w:sz w:val="24"/>
          <w:szCs w:val="24"/>
          <w:lang w:eastAsia="pt-BR"/>
        </w:rPr>
      </w:pPr>
    </w:p>
    <w:p w:rsidR="00F148B9" w:rsidRPr="00F148B9" w:rsidRDefault="00F148B9" w:rsidP="00F148B9">
      <w:pPr>
        <w:pStyle w:val="NormalWeb"/>
        <w:shd w:val="clear" w:color="auto" w:fill="FFFFFF"/>
        <w:spacing w:before="0" w:beforeAutospacing="0" w:after="0" w:afterAutospacing="0"/>
      </w:pPr>
      <w:r w:rsidRPr="00F148B9">
        <w:rPr>
          <w:b/>
        </w:rPr>
        <w:t xml:space="preserve">10 – </w:t>
      </w:r>
      <w:r w:rsidRPr="00F148B9">
        <w:t>Qual é o clima predominante no Município de Saudades;</w:t>
      </w:r>
    </w:p>
    <w:p w:rsidR="00F148B9" w:rsidRPr="00F148B9" w:rsidRDefault="00F148B9" w:rsidP="00F148B9">
      <w:pPr>
        <w:pStyle w:val="NormalWeb"/>
        <w:numPr>
          <w:ilvl w:val="0"/>
          <w:numId w:val="18"/>
        </w:numPr>
        <w:shd w:val="clear" w:color="auto" w:fill="FFFFFF"/>
        <w:spacing w:before="0" w:beforeAutospacing="0" w:after="0" w:afterAutospacing="0"/>
        <w:ind w:left="851" w:hanging="284"/>
      </w:pPr>
      <w:r w:rsidRPr="00F148B9">
        <w:t>Tropical.</w:t>
      </w:r>
    </w:p>
    <w:p w:rsidR="00F148B9" w:rsidRPr="00F148B9" w:rsidRDefault="00F148B9" w:rsidP="00F148B9">
      <w:pPr>
        <w:pStyle w:val="NormalWeb"/>
        <w:shd w:val="clear" w:color="auto" w:fill="FFFFFF"/>
        <w:spacing w:before="0" w:beforeAutospacing="0" w:after="0" w:afterAutospacing="0"/>
        <w:ind w:firstLine="567"/>
      </w:pPr>
      <w:r w:rsidRPr="00F148B9">
        <w:rPr>
          <w:b/>
        </w:rPr>
        <w:t>b)</w:t>
      </w:r>
      <w:r w:rsidRPr="00F148B9">
        <w:t xml:space="preserve"> </w:t>
      </w:r>
      <w:proofErr w:type="spellStart"/>
      <w:r w:rsidRPr="00F148B9">
        <w:t>Semi</w:t>
      </w:r>
      <w:proofErr w:type="spellEnd"/>
      <w:r w:rsidRPr="00F148B9">
        <w:t xml:space="preserve"> - </w:t>
      </w:r>
      <w:proofErr w:type="spellStart"/>
      <w:r w:rsidRPr="00F148B9">
        <w:t>Arido</w:t>
      </w:r>
      <w:proofErr w:type="spellEnd"/>
    </w:p>
    <w:p w:rsidR="00F148B9" w:rsidRPr="00F148B9" w:rsidRDefault="00F148B9" w:rsidP="00F148B9">
      <w:pPr>
        <w:pStyle w:val="NormalWeb"/>
        <w:shd w:val="clear" w:color="auto" w:fill="FFFFFF"/>
        <w:spacing w:before="0" w:beforeAutospacing="0" w:after="0" w:afterAutospacing="0"/>
        <w:ind w:firstLine="567"/>
      </w:pPr>
      <w:r w:rsidRPr="00F148B9">
        <w:rPr>
          <w:b/>
        </w:rPr>
        <w:t>c)</w:t>
      </w:r>
      <w:r w:rsidRPr="00F148B9">
        <w:t xml:space="preserve"> Polar</w:t>
      </w:r>
    </w:p>
    <w:p w:rsidR="00F148B9" w:rsidRPr="00F148B9" w:rsidRDefault="00F148B9" w:rsidP="00F148B9">
      <w:pPr>
        <w:pStyle w:val="NormalWeb"/>
        <w:shd w:val="clear" w:color="auto" w:fill="FFFFFF"/>
        <w:spacing w:before="0" w:beforeAutospacing="0" w:after="0" w:afterAutospacing="0"/>
        <w:ind w:firstLine="567"/>
        <w:rPr>
          <w:b/>
        </w:rPr>
      </w:pPr>
      <w:r w:rsidRPr="00F148B9">
        <w:rPr>
          <w:b/>
        </w:rPr>
        <w:lastRenderedPageBreak/>
        <w:t xml:space="preserve">d) </w:t>
      </w:r>
      <w:r w:rsidRPr="00F148B9">
        <w:t>Subtropical</w:t>
      </w:r>
    </w:p>
    <w:p w:rsidR="0009557B" w:rsidRPr="00F148B9" w:rsidRDefault="0009557B" w:rsidP="00F148B9">
      <w:pPr>
        <w:spacing w:after="0" w:line="240" w:lineRule="auto"/>
        <w:ind w:right="-6"/>
        <w:jc w:val="center"/>
        <w:rPr>
          <w:rFonts w:ascii="Times New Roman" w:hAnsi="Times New Roman" w:cs="Times New Roman"/>
          <w:b/>
          <w:sz w:val="24"/>
          <w:szCs w:val="24"/>
        </w:rPr>
      </w:pPr>
    </w:p>
    <w:p w:rsidR="00D80D38" w:rsidRPr="00F148B9" w:rsidRDefault="00D80D38" w:rsidP="00F148B9">
      <w:pPr>
        <w:spacing w:after="0" w:line="240" w:lineRule="auto"/>
        <w:ind w:right="-6"/>
        <w:jc w:val="center"/>
        <w:rPr>
          <w:rFonts w:ascii="Times New Roman" w:hAnsi="Times New Roman" w:cs="Times New Roman"/>
          <w:b/>
          <w:sz w:val="24"/>
          <w:szCs w:val="24"/>
        </w:rPr>
      </w:pPr>
    </w:p>
    <w:p w:rsidR="009E18E7" w:rsidRPr="00F148B9" w:rsidRDefault="009E18E7" w:rsidP="00F148B9">
      <w:pPr>
        <w:spacing w:after="0" w:line="240" w:lineRule="auto"/>
        <w:ind w:right="-6"/>
        <w:jc w:val="center"/>
        <w:rPr>
          <w:rFonts w:ascii="Times New Roman" w:hAnsi="Times New Roman" w:cs="Times New Roman"/>
          <w:b/>
          <w:sz w:val="24"/>
          <w:szCs w:val="24"/>
        </w:rPr>
      </w:pPr>
      <w:r w:rsidRPr="00F148B9">
        <w:rPr>
          <w:rFonts w:ascii="Times New Roman" w:hAnsi="Times New Roman" w:cs="Times New Roman"/>
          <w:b/>
          <w:sz w:val="24"/>
          <w:szCs w:val="24"/>
          <w:highlight w:val="lightGray"/>
        </w:rPr>
        <w:t>QUESTÕES DE CONHECIMENTOS ESPECÍFICOS</w:t>
      </w:r>
    </w:p>
    <w:p w:rsidR="009E18E7" w:rsidRPr="00F148B9" w:rsidRDefault="009E18E7" w:rsidP="00F148B9">
      <w:pPr>
        <w:spacing w:after="0" w:line="240" w:lineRule="auto"/>
        <w:ind w:right="-6"/>
        <w:jc w:val="center"/>
        <w:rPr>
          <w:rFonts w:ascii="Times New Roman" w:hAnsi="Times New Roman" w:cs="Times New Roman"/>
          <w:b/>
          <w:sz w:val="24"/>
          <w:szCs w:val="24"/>
        </w:rPr>
      </w:pPr>
    </w:p>
    <w:p w:rsidR="004E7799"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11</w:t>
      </w:r>
      <w:r w:rsidR="009E0F4E" w:rsidRPr="00F148B9">
        <w:rPr>
          <w:rFonts w:ascii="Times New Roman" w:hAnsi="Times New Roman" w:cs="Times New Roman"/>
          <w:b/>
          <w:sz w:val="24"/>
          <w:szCs w:val="24"/>
        </w:rPr>
        <w:t xml:space="preserve"> - </w:t>
      </w:r>
      <w:r w:rsidR="004E7799" w:rsidRPr="00F148B9">
        <w:rPr>
          <w:rFonts w:ascii="Times New Roman" w:hAnsi="Times New Roman" w:cs="Times New Roman"/>
          <w:sz w:val="24"/>
          <w:szCs w:val="24"/>
        </w:rPr>
        <w:t xml:space="preserve">O que é muda vocal. </w:t>
      </w:r>
    </w:p>
    <w:p w:rsidR="004E7799" w:rsidRPr="00F148B9" w:rsidRDefault="004E7799" w:rsidP="00F148B9">
      <w:pPr>
        <w:spacing w:after="0" w:line="240" w:lineRule="auto"/>
        <w:ind w:left="851" w:right="-6"/>
        <w:jc w:val="both"/>
        <w:rPr>
          <w:rFonts w:ascii="Times New Roman" w:hAnsi="Times New Roman" w:cs="Times New Roman"/>
          <w:b/>
          <w:sz w:val="24"/>
          <w:szCs w:val="24"/>
        </w:rPr>
      </w:pPr>
      <w:r w:rsidRPr="00F148B9">
        <w:rPr>
          <w:rFonts w:ascii="Times New Roman" w:hAnsi="Times New Roman" w:cs="Times New Roman"/>
          <w:b/>
          <w:sz w:val="24"/>
          <w:szCs w:val="24"/>
        </w:rPr>
        <w:t xml:space="preserve">a) </w:t>
      </w:r>
      <w:r w:rsidRPr="001C2883">
        <w:rPr>
          <w:rFonts w:ascii="Times New Roman" w:hAnsi="Times New Roman" w:cs="Times New Roman"/>
          <w:sz w:val="24"/>
          <w:szCs w:val="24"/>
        </w:rPr>
        <w:t>É uma mudança no registro da voz humana que acontece na puberdade.</w:t>
      </w:r>
      <w:r w:rsidRPr="00F148B9">
        <w:rPr>
          <w:rFonts w:ascii="Times New Roman" w:hAnsi="Times New Roman" w:cs="Times New Roman"/>
          <w:b/>
          <w:sz w:val="24"/>
          <w:szCs w:val="24"/>
        </w:rPr>
        <w:t xml:space="preserve"> </w:t>
      </w:r>
    </w:p>
    <w:p w:rsidR="004E7799" w:rsidRPr="00F148B9" w:rsidRDefault="004E7799"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Pr="00F148B9">
        <w:rPr>
          <w:rFonts w:ascii="Times New Roman" w:hAnsi="Times New Roman" w:cs="Times New Roman"/>
          <w:sz w:val="24"/>
          <w:szCs w:val="24"/>
        </w:rPr>
        <w:t xml:space="preserve"> É a consolidação da classificação vocal de um cantor após várias aulas de canto. </w:t>
      </w:r>
    </w:p>
    <w:p w:rsidR="004E7799" w:rsidRPr="00F148B9" w:rsidRDefault="004E7799"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Pr="00F148B9">
        <w:rPr>
          <w:rFonts w:ascii="Times New Roman" w:hAnsi="Times New Roman" w:cs="Times New Roman"/>
          <w:sz w:val="24"/>
          <w:szCs w:val="24"/>
        </w:rPr>
        <w:t xml:space="preserve"> É o processo de classificação vocal de um cantor. </w:t>
      </w:r>
    </w:p>
    <w:p w:rsidR="004E7799" w:rsidRPr="00F148B9" w:rsidRDefault="004E7799"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d)</w:t>
      </w:r>
      <w:r w:rsidRPr="00F148B9">
        <w:rPr>
          <w:rFonts w:ascii="Times New Roman" w:hAnsi="Times New Roman" w:cs="Times New Roman"/>
          <w:sz w:val="24"/>
          <w:szCs w:val="24"/>
        </w:rPr>
        <w:t xml:space="preserve"> É uma </w:t>
      </w:r>
      <w:proofErr w:type="spellStart"/>
      <w:r w:rsidRPr="00F148B9">
        <w:rPr>
          <w:rFonts w:ascii="Times New Roman" w:hAnsi="Times New Roman" w:cs="Times New Roman"/>
          <w:sz w:val="24"/>
          <w:szCs w:val="24"/>
        </w:rPr>
        <w:t>disfonia</w:t>
      </w:r>
      <w:proofErr w:type="spellEnd"/>
      <w:r w:rsidRPr="00F148B9">
        <w:rPr>
          <w:rFonts w:ascii="Times New Roman" w:hAnsi="Times New Roman" w:cs="Times New Roman"/>
          <w:sz w:val="24"/>
          <w:szCs w:val="24"/>
        </w:rPr>
        <w:t xml:space="preserve"> causada pelo excesso da utilização da voz. </w:t>
      </w:r>
    </w:p>
    <w:p w:rsidR="004E7799" w:rsidRPr="00F148B9" w:rsidRDefault="004E7799" w:rsidP="00F148B9">
      <w:pPr>
        <w:spacing w:after="0" w:line="240" w:lineRule="auto"/>
        <w:ind w:left="851" w:right="-6"/>
        <w:jc w:val="both"/>
        <w:rPr>
          <w:rFonts w:ascii="Times New Roman" w:hAnsi="Times New Roman" w:cs="Times New Roman"/>
          <w:sz w:val="24"/>
          <w:szCs w:val="24"/>
        </w:rPr>
      </w:pPr>
    </w:p>
    <w:p w:rsidR="004E7799"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12</w:t>
      </w:r>
      <w:r w:rsidR="004E7799" w:rsidRPr="00F148B9">
        <w:rPr>
          <w:rFonts w:ascii="Times New Roman" w:hAnsi="Times New Roman" w:cs="Times New Roman"/>
          <w:sz w:val="24"/>
          <w:szCs w:val="24"/>
        </w:rPr>
        <w:t xml:space="preserve"> - Sobre o sussurro, é CORRETO afirmar. </w:t>
      </w:r>
    </w:p>
    <w:p w:rsidR="004E7799" w:rsidRPr="00F148B9" w:rsidRDefault="004E7799"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Pr="00F148B9">
        <w:rPr>
          <w:rFonts w:ascii="Times New Roman" w:hAnsi="Times New Roman" w:cs="Times New Roman"/>
          <w:sz w:val="24"/>
          <w:szCs w:val="24"/>
        </w:rPr>
        <w:t xml:space="preserve"> Trata-se de uma excelente forma de repouso vocal. </w:t>
      </w:r>
    </w:p>
    <w:p w:rsidR="004E7799" w:rsidRPr="00F148B9" w:rsidRDefault="004E7799" w:rsidP="00F148B9">
      <w:pPr>
        <w:spacing w:after="0" w:line="240" w:lineRule="auto"/>
        <w:ind w:left="851" w:right="-6"/>
        <w:jc w:val="both"/>
        <w:rPr>
          <w:rFonts w:ascii="Times New Roman" w:hAnsi="Times New Roman" w:cs="Times New Roman"/>
          <w:b/>
          <w:sz w:val="24"/>
          <w:szCs w:val="24"/>
        </w:rPr>
      </w:pPr>
      <w:r w:rsidRPr="00F148B9">
        <w:rPr>
          <w:rFonts w:ascii="Times New Roman" w:hAnsi="Times New Roman" w:cs="Times New Roman"/>
          <w:b/>
          <w:sz w:val="24"/>
          <w:szCs w:val="24"/>
        </w:rPr>
        <w:t xml:space="preserve">b) </w:t>
      </w:r>
      <w:r w:rsidRPr="001C2883">
        <w:rPr>
          <w:rFonts w:ascii="Times New Roman" w:hAnsi="Times New Roman" w:cs="Times New Roman"/>
          <w:sz w:val="24"/>
          <w:szCs w:val="24"/>
        </w:rPr>
        <w:t>Aumenta o esforço vocal.</w:t>
      </w:r>
      <w:r w:rsidRPr="00F148B9">
        <w:rPr>
          <w:rFonts w:ascii="Times New Roman" w:hAnsi="Times New Roman" w:cs="Times New Roman"/>
          <w:b/>
          <w:sz w:val="24"/>
          <w:szCs w:val="24"/>
        </w:rPr>
        <w:t xml:space="preserve"> </w:t>
      </w:r>
    </w:p>
    <w:p w:rsidR="004E7799" w:rsidRPr="00F148B9" w:rsidRDefault="004E7799"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Pr="00F148B9">
        <w:rPr>
          <w:rFonts w:ascii="Times New Roman" w:hAnsi="Times New Roman" w:cs="Times New Roman"/>
          <w:sz w:val="24"/>
          <w:szCs w:val="24"/>
        </w:rPr>
        <w:t xml:space="preserve"> Diminui o esforço vocal. </w:t>
      </w:r>
    </w:p>
    <w:p w:rsidR="004E7799" w:rsidRPr="00F148B9" w:rsidRDefault="004E7799"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d)</w:t>
      </w:r>
      <w:r w:rsidRPr="00F148B9">
        <w:rPr>
          <w:rFonts w:ascii="Times New Roman" w:hAnsi="Times New Roman" w:cs="Times New Roman"/>
          <w:sz w:val="24"/>
          <w:szCs w:val="24"/>
        </w:rPr>
        <w:t xml:space="preserve"> É indiferente.</w:t>
      </w:r>
    </w:p>
    <w:p w:rsidR="00E7493A" w:rsidRPr="00F148B9" w:rsidRDefault="00E7493A" w:rsidP="00F148B9">
      <w:pPr>
        <w:spacing w:after="0" w:line="240" w:lineRule="auto"/>
        <w:ind w:left="851" w:right="-6"/>
        <w:jc w:val="both"/>
        <w:rPr>
          <w:rFonts w:ascii="Times New Roman" w:hAnsi="Times New Roman" w:cs="Times New Roman"/>
          <w:sz w:val="24"/>
          <w:szCs w:val="24"/>
        </w:rPr>
      </w:pPr>
    </w:p>
    <w:p w:rsidR="00E7493A"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13</w:t>
      </w:r>
      <w:r w:rsidR="00E7493A" w:rsidRPr="00F148B9">
        <w:rPr>
          <w:rFonts w:ascii="Times New Roman" w:hAnsi="Times New Roman" w:cs="Times New Roman"/>
          <w:b/>
          <w:sz w:val="24"/>
          <w:szCs w:val="24"/>
        </w:rPr>
        <w:t xml:space="preserve"> </w:t>
      </w:r>
      <w:r w:rsidR="00E7493A" w:rsidRPr="00F148B9">
        <w:rPr>
          <w:rFonts w:ascii="Times New Roman" w:hAnsi="Times New Roman" w:cs="Times New Roman"/>
          <w:sz w:val="24"/>
          <w:szCs w:val="24"/>
        </w:rPr>
        <w:t xml:space="preserve">- Para participar de um grupo vocal popular, o cantor precisa.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Pr="00F148B9">
        <w:rPr>
          <w:rFonts w:ascii="Times New Roman" w:hAnsi="Times New Roman" w:cs="Times New Roman"/>
          <w:sz w:val="24"/>
          <w:szCs w:val="24"/>
        </w:rPr>
        <w:t xml:space="preserve"> Procurar uma técnica que proponha a sua distinção dos outros componentes do grupo.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Pr="001C2883">
        <w:rPr>
          <w:rFonts w:ascii="Times New Roman" w:hAnsi="Times New Roman" w:cs="Times New Roman"/>
          <w:sz w:val="24"/>
          <w:szCs w:val="24"/>
        </w:rPr>
        <w:t xml:space="preserve"> Manter a sua técnica de origem, adequando-se ao grupo e equalizando sua voz com a dos outros.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Pr="00F148B9">
        <w:rPr>
          <w:rFonts w:ascii="Times New Roman" w:hAnsi="Times New Roman" w:cs="Times New Roman"/>
          <w:sz w:val="24"/>
          <w:szCs w:val="24"/>
        </w:rPr>
        <w:t xml:space="preserve"> Manter a sua técnica de origem, buscando sempre cantar mais forte, quando não se escuta bem.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d)</w:t>
      </w:r>
      <w:r w:rsidRPr="00F148B9">
        <w:rPr>
          <w:rFonts w:ascii="Times New Roman" w:hAnsi="Times New Roman" w:cs="Times New Roman"/>
          <w:sz w:val="24"/>
          <w:szCs w:val="24"/>
        </w:rPr>
        <w:t xml:space="preserve"> Procurar não ouvir os outros componentes para não correr o risco de perder a sua linha melódica.</w:t>
      </w:r>
    </w:p>
    <w:p w:rsidR="00E7493A" w:rsidRPr="00F148B9" w:rsidRDefault="00E7493A" w:rsidP="00F148B9">
      <w:pPr>
        <w:spacing w:after="0" w:line="240" w:lineRule="auto"/>
        <w:ind w:left="851" w:right="-6"/>
        <w:jc w:val="both"/>
        <w:rPr>
          <w:rFonts w:ascii="Times New Roman" w:hAnsi="Times New Roman" w:cs="Times New Roman"/>
          <w:sz w:val="24"/>
          <w:szCs w:val="24"/>
        </w:rPr>
      </w:pPr>
    </w:p>
    <w:p w:rsidR="00E7493A"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14</w:t>
      </w:r>
      <w:r w:rsidR="00E7493A" w:rsidRPr="00F148B9">
        <w:rPr>
          <w:rFonts w:ascii="Times New Roman" w:hAnsi="Times New Roman" w:cs="Times New Roman"/>
          <w:sz w:val="24"/>
          <w:szCs w:val="24"/>
        </w:rPr>
        <w:t xml:space="preserve"> - O canto popular permite ao profissional uma maior flexibilidade na escolha do repertório (desde que este não tenha sido escrito para ser cantado por um personagem específico, como acontece em musicais, óperas populares, trilhas de teatro e cinema e outros). Essa mobilidade é decorrente da;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Pr="00F148B9">
        <w:rPr>
          <w:rFonts w:ascii="Times New Roman" w:hAnsi="Times New Roman" w:cs="Times New Roman"/>
          <w:sz w:val="24"/>
          <w:szCs w:val="24"/>
        </w:rPr>
        <w:t xml:space="preserve"> Possibilidade de transposição das tonalidades, o que não é possível, de forma alguma, no canto erudito.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Pr="00F148B9">
        <w:rPr>
          <w:rFonts w:ascii="Times New Roman" w:hAnsi="Times New Roman" w:cs="Times New Roman"/>
          <w:sz w:val="24"/>
          <w:szCs w:val="24"/>
        </w:rPr>
        <w:t xml:space="preserve"> Tessitura das composições populares, que nunca atinge mais do que uma oitava e não exige do cantor uma extensão grande.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Pr="00F148B9">
        <w:rPr>
          <w:rFonts w:ascii="Times New Roman" w:hAnsi="Times New Roman" w:cs="Times New Roman"/>
          <w:sz w:val="24"/>
          <w:szCs w:val="24"/>
        </w:rPr>
        <w:t xml:space="preserve"> Possibilidade de transposição de tonalidades e adequação de gêneros (masculino e feminino), algo que também é aceito no canto erudito, dentre outros fatores.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d)</w:t>
      </w:r>
      <w:r w:rsidRPr="00F148B9">
        <w:rPr>
          <w:rFonts w:ascii="Times New Roman" w:hAnsi="Times New Roman" w:cs="Times New Roman"/>
          <w:sz w:val="24"/>
          <w:szCs w:val="24"/>
        </w:rPr>
        <w:t xml:space="preserve"> Ausência de gêneros (masculino e feminino) nas letras de canções populares.</w:t>
      </w:r>
    </w:p>
    <w:p w:rsidR="00E7493A" w:rsidRPr="00F148B9" w:rsidRDefault="00E7493A" w:rsidP="00F148B9">
      <w:pPr>
        <w:spacing w:after="0" w:line="240" w:lineRule="auto"/>
        <w:ind w:left="851" w:right="-6"/>
        <w:jc w:val="both"/>
        <w:rPr>
          <w:rFonts w:ascii="Times New Roman" w:hAnsi="Times New Roman" w:cs="Times New Roman"/>
          <w:sz w:val="24"/>
          <w:szCs w:val="24"/>
        </w:rPr>
      </w:pPr>
    </w:p>
    <w:p w:rsidR="00E7493A"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15</w:t>
      </w:r>
      <w:r w:rsidR="00E7493A" w:rsidRPr="00F148B9">
        <w:rPr>
          <w:rFonts w:ascii="Times New Roman" w:hAnsi="Times New Roman" w:cs="Times New Roman"/>
          <w:sz w:val="24"/>
          <w:szCs w:val="24"/>
        </w:rPr>
        <w:t xml:space="preserve"> - É necessário entender que o canto popular, em relação ao lírico, é mais livre quando se trata de dicção. Há cantores que articulam mais do que outros. Entretanto, a importância da articulação é opinião unânime entre os profissionais da voz, populares ou líricos (e, principalmente, fonoaudiólogos). Há dois princípios que contribuem para o uso efetivo e otimizado dos articuladores vocais em qualquer idioma ou estilo musical. Marque a alternativa que contém esses dois princípios.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Pr="00F148B9">
        <w:rPr>
          <w:rFonts w:ascii="Times New Roman" w:hAnsi="Times New Roman" w:cs="Times New Roman"/>
          <w:sz w:val="24"/>
          <w:szCs w:val="24"/>
        </w:rPr>
        <w:t xml:space="preserve"> </w:t>
      </w:r>
      <w:r w:rsidRPr="001C2883">
        <w:rPr>
          <w:rFonts w:ascii="Times New Roman" w:hAnsi="Times New Roman" w:cs="Times New Roman"/>
          <w:sz w:val="24"/>
          <w:szCs w:val="24"/>
        </w:rPr>
        <w:t>Primeiro, o movimento dos articuladores deve ser ágil e sem tensão; segundo, os movimentos articulatórios devem ser bem definidos, para que o canto adquira a clareza da fala.</w:t>
      </w:r>
      <w:r w:rsidRPr="00F148B9">
        <w:rPr>
          <w:rFonts w:ascii="Times New Roman" w:hAnsi="Times New Roman" w:cs="Times New Roman"/>
          <w:sz w:val="24"/>
          <w:szCs w:val="24"/>
        </w:rPr>
        <w:t xml:space="preserve">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Pr="00F148B9">
        <w:rPr>
          <w:rFonts w:ascii="Times New Roman" w:hAnsi="Times New Roman" w:cs="Times New Roman"/>
          <w:sz w:val="24"/>
          <w:szCs w:val="24"/>
        </w:rPr>
        <w:t xml:space="preserve"> Primeiro, somente as vogais devem ser ágeis, e as consoantes, bem tensionadas; segundo, os movimentos articulatórios não necessitam de boa definição, já que a música fala por si só.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Pr="00F148B9">
        <w:rPr>
          <w:rFonts w:ascii="Times New Roman" w:hAnsi="Times New Roman" w:cs="Times New Roman"/>
          <w:sz w:val="24"/>
          <w:szCs w:val="24"/>
        </w:rPr>
        <w:t xml:space="preserve"> Primeiro, o movimento dos articuladores deve ser lento, qualquer que seja o ritmo e sempre bem tensionado; segundo, o movimento articulatório só deve ser definido nas consoantes.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lastRenderedPageBreak/>
        <w:t>d)</w:t>
      </w:r>
      <w:r w:rsidRPr="00F148B9">
        <w:rPr>
          <w:rFonts w:ascii="Times New Roman" w:hAnsi="Times New Roman" w:cs="Times New Roman"/>
          <w:sz w:val="24"/>
          <w:szCs w:val="24"/>
        </w:rPr>
        <w:t xml:space="preserve"> Primeiro, não é necessária articulação, uma vez que se tem o recurso da sonorização; segundo, a sonorização amplia o som das consoantes.</w:t>
      </w:r>
    </w:p>
    <w:p w:rsidR="00E7493A" w:rsidRPr="00F148B9" w:rsidRDefault="00E7493A" w:rsidP="00F148B9">
      <w:pPr>
        <w:spacing w:after="0" w:line="240" w:lineRule="auto"/>
        <w:ind w:left="851" w:right="-6"/>
        <w:jc w:val="both"/>
        <w:rPr>
          <w:rFonts w:ascii="Times New Roman" w:hAnsi="Times New Roman" w:cs="Times New Roman"/>
          <w:sz w:val="24"/>
          <w:szCs w:val="24"/>
        </w:rPr>
      </w:pPr>
    </w:p>
    <w:p w:rsidR="00E7493A"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16</w:t>
      </w:r>
      <w:r w:rsidR="00E7493A" w:rsidRPr="00F148B9">
        <w:rPr>
          <w:rFonts w:ascii="Times New Roman" w:hAnsi="Times New Roman" w:cs="Times New Roman"/>
          <w:sz w:val="24"/>
          <w:szCs w:val="24"/>
        </w:rPr>
        <w:t xml:space="preserve"> - Entre homens e mulheres, as vozes são classificadas, basicamente (sem considerar as vozes de </w:t>
      </w:r>
      <w:proofErr w:type="spellStart"/>
      <w:r w:rsidR="00E7493A" w:rsidRPr="00F148B9">
        <w:rPr>
          <w:rFonts w:ascii="Times New Roman" w:hAnsi="Times New Roman" w:cs="Times New Roman"/>
          <w:sz w:val="24"/>
          <w:szCs w:val="24"/>
        </w:rPr>
        <w:t>sopranistas</w:t>
      </w:r>
      <w:proofErr w:type="spellEnd"/>
      <w:r w:rsidR="00E7493A" w:rsidRPr="00F148B9">
        <w:rPr>
          <w:rFonts w:ascii="Times New Roman" w:hAnsi="Times New Roman" w:cs="Times New Roman"/>
          <w:sz w:val="24"/>
          <w:szCs w:val="24"/>
        </w:rPr>
        <w:t xml:space="preserve"> e </w:t>
      </w:r>
      <w:proofErr w:type="spellStart"/>
      <w:r w:rsidR="00E7493A" w:rsidRPr="00F148B9">
        <w:rPr>
          <w:rFonts w:ascii="Times New Roman" w:hAnsi="Times New Roman" w:cs="Times New Roman"/>
          <w:sz w:val="24"/>
          <w:szCs w:val="24"/>
        </w:rPr>
        <w:t>contratenores</w:t>
      </w:r>
      <w:proofErr w:type="spellEnd"/>
      <w:r w:rsidR="00E7493A" w:rsidRPr="00F148B9">
        <w:rPr>
          <w:rFonts w:ascii="Times New Roman" w:hAnsi="Times New Roman" w:cs="Times New Roman"/>
          <w:sz w:val="24"/>
          <w:szCs w:val="24"/>
        </w:rPr>
        <w:t xml:space="preserve">), da mais aguda à mais grave, da seguinte maneira: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sz w:val="24"/>
          <w:szCs w:val="24"/>
        </w:rPr>
        <w:t xml:space="preserve">a) Soprano, contralto, meio-soprano, tenor, barítono e baixo.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sz w:val="24"/>
          <w:szCs w:val="24"/>
        </w:rPr>
        <w:t xml:space="preserve">b) Soprano, meio-soprano, tenor, contralto, baixo e barítono. </w:t>
      </w:r>
    </w:p>
    <w:p w:rsidR="00E7493A" w:rsidRPr="00F148B9" w:rsidRDefault="00E7493A"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sz w:val="24"/>
          <w:szCs w:val="24"/>
        </w:rPr>
        <w:t xml:space="preserve">c) Soprano, tenor, contralto, barítono, meio-soprano e baixo. </w:t>
      </w:r>
    </w:p>
    <w:p w:rsidR="00E7493A" w:rsidRPr="00F148B9" w:rsidRDefault="00E7493A" w:rsidP="00F148B9">
      <w:pPr>
        <w:spacing w:after="0" w:line="240" w:lineRule="auto"/>
        <w:ind w:left="851" w:right="-6"/>
        <w:jc w:val="both"/>
        <w:rPr>
          <w:rFonts w:ascii="Times New Roman" w:hAnsi="Times New Roman" w:cs="Times New Roman"/>
          <w:b/>
          <w:sz w:val="24"/>
          <w:szCs w:val="24"/>
        </w:rPr>
      </w:pPr>
      <w:r w:rsidRPr="00F148B9">
        <w:rPr>
          <w:rFonts w:ascii="Times New Roman" w:hAnsi="Times New Roman" w:cs="Times New Roman"/>
          <w:b/>
          <w:sz w:val="24"/>
          <w:szCs w:val="24"/>
        </w:rPr>
        <w:t xml:space="preserve">d) </w:t>
      </w:r>
      <w:r w:rsidRPr="001C2883">
        <w:rPr>
          <w:rFonts w:ascii="Times New Roman" w:hAnsi="Times New Roman" w:cs="Times New Roman"/>
          <w:sz w:val="24"/>
          <w:szCs w:val="24"/>
        </w:rPr>
        <w:t>Soprano, meio-soprano, contralto, tenor, barítono e baixo.</w:t>
      </w:r>
    </w:p>
    <w:p w:rsidR="00F148B9" w:rsidRPr="00F148B9" w:rsidRDefault="00F148B9" w:rsidP="00F148B9">
      <w:pPr>
        <w:spacing w:after="0" w:line="240" w:lineRule="auto"/>
        <w:ind w:right="-6"/>
        <w:jc w:val="both"/>
        <w:rPr>
          <w:rFonts w:ascii="Times New Roman" w:hAnsi="Times New Roman" w:cs="Times New Roman"/>
          <w:b/>
          <w:sz w:val="24"/>
          <w:szCs w:val="24"/>
        </w:rPr>
      </w:pPr>
    </w:p>
    <w:p w:rsidR="00E7493A"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17</w:t>
      </w:r>
      <w:r w:rsidR="00E7493A" w:rsidRPr="00F148B9">
        <w:rPr>
          <w:rFonts w:ascii="Times New Roman" w:hAnsi="Times New Roman" w:cs="Times New Roman"/>
          <w:b/>
          <w:sz w:val="24"/>
          <w:szCs w:val="24"/>
        </w:rPr>
        <w:t xml:space="preserve"> - </w:t>
      </w:r>
      <w:r w:rsidR="00E7493A" w:rsidRPr="00F148B9">
        <w:rPr>
          <w:rFonts w:ascii="Times New Roman" w:hAnsi="Times New Roman" w:cs="Times New Roman"/>
          <w:sz w:val="24"/>
          <w:szCs w:val="24"/>
        </w:rPr>
        <w:t xml:space="preserve">A classificação vocal de um aluno iniciante deve obedecer aos seguintes princípios: </w:t>
      </w:r>
    </w:p>
    <w:p w:rsidR="00E7493A"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00E7493A" w:rsidRPr="00F148B9">
        <w:rPr>
          <w:rFonts w:ascii="Times New Roman" w:hAnsi="Times New Roman" w:cs="Times New Roman"/>
          <w:b/>
          <w:sz w:val="24"/>
          <w:szCs w:val="24"/>
        </w:rPr>
        <w:t>)</w:t>
      </w:r>
      <w:r w:rsidRPr="00F148B9">
        <w:rPr>
          <w:rFonts w:ascii="Times New Roman" w:hAnsi="Times New Roman" w:cs="Times New Roman"/>
          <w:sz w:val="24"/>
          <w:szCs w:val="24"/>
        </w:rPr>
        <w:t xml:space="preserve"> E</w:t>
      </w:r>
      <w:r w:rsidR="00E7493A" w:rsidRPr="00F148B9">
        <w:rPr>
          <w:rFonts w:ascii="Times New Roman" w:hAnsi="Times New Roman" w:cs="Times New Roman"/>
          <w:sz w:val="24"/>
          <w:szCs w:val="24"/>
        </w:rPr>
        <w:t xml:space="preserve">xtensão, estrutura física e tessitura, apenas. </w:t>
      </w:r>
    </w:p>
    <w:p w:rsidR="00E7493A" w:rsidRPr="001C2883"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00E7493A" w:rsidRPr="00F148B9">
        <w:rPr>
          <w:rFonts w:ascii="Times New Roman" w:hAnsi="Times New Roman" w:cs="Times New Roman"/>
          <w:b/>
          <w:sz w:val="24"/>
          <w:szCs w:val="24"/>
        </w:rPr>
        <w:t>)</w:t>
      </w:r>
      <w:r w:rsidR="00E7493A" w:rsidRPr="00F148B9">
        <w:rPr>
          <w:rFonts w:ascii="Times New Roman" w:hAnsi="Times New Roman" w:cs="Times New Roman"/>
          <w:sz w:val="24"/>
          <w:szCs w:val="24"/>
        </w:rPr>
        <w:t xml:space="preserve"> </w:t>
      </w:r>
      <w:r w:rsidRPr="001C2883">
        <w:rPr>
          <w:rFonts w:ascii="Times New Roman" w:hAnsi="Times New Roman" w:cs="Times New Roman"/>
          <w:sz w:val="24"/>
          <w:szCs w:val="24"/>
        </w:rPr>
        <w:t>E</w:t>
      </w:r>
      <w:r w:rsidR="00E7493A" w:rsidRPr="001C2883">
        <w:rPr>
          <w:rFonts w:ascii="Times New Roman" w:hAnsi="Times New Roman" w:cs="Times New Roman"/>
          <w:sz w:val="24"/>
          <w:szCs w:val="24"/>
        </w:rPr>
        <w:t xml:space="preserve">xtensão, tessitura, timbre e </w:t>
      </w:r>
      <w:proofErr w:type="spellStart"/>
      <w:r w:rsidR="00E7493A" w:rsidRPr="001C2883">
        <w:rPr>
          <w:rFonts w:ascii="Times New Roman" w:hAnsi="Times New Roman" w:cs="Times New Roman"/>
          <w:sz w:val="24"/>
          <w:szCs w:val="24"/>
        </w:rPr>
        <w:t>ponticelos</w:t>
      </w:r>
      <w:proofErr w:type="spellEnd"/>
      <w:r w:rsidR="00E7493A" w:rsidRPr="001C2883">
        <w:rPr>
          <w:rFonts w:ascii="Times New Roman" w:hAnsi="Times New Roman" w:cs="Times New Roman"/>
          <w:sz w:val="24"/>
          <w:szCs w:val="24"/>
        </w:rPr>
        <w:t xml:space="preserve"> (pontos de transição), entre outros. </w:t>
      </w:r>
    </w:p>
    <w:p w:rsidR="00E7493A"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00E7493A" w:rsidRPr="00F148B9">
        <w:rPr>
          <w:rFonts w:ascii="Times New Roman" w:hAnsi="Times New Roman" w:cs="Times New Roman"/>
          <w:b/>
          <w:sz w:val="24"/>
          <w:szCs w:val="24"/>
        </w:rPr>
        <w:t>)</w:t>
      </w:r>
      <w:r w:rsidRPr="00F148B9">
        <w:rPr>
          <w:rFonts w:ascii="Times New Roman" w:hAnsi="Times New Roman" w:cs="Times New Roman"/>
          <w:sz w:val="24"/>
          <w:szCs w:val="24"/>
        </w:rPr>
        <w:t xml:space="preserve"> S</w:t>
      </w:r>
      <w:r w:rsidR="00E7493A" w:rsidRPr="00F148B9">
        <w:rPr>
          <w:rFonts w:ascii="Times New Roman" w:hAnsi="Times New Roman" w:cs="Times New Roman"/>
          <w:sz w:val="24"/>
          <w:szCs w:val="24"/>
        </w:rPr>
        <w:t xml:space="preserve">omente os </w:t>
      </w:r>
      <w:proofErr w:type="spellStart"/>
      <w:r w:rsidR="00E7493A" w:rsidRPr="00F148B9">
        <w:rPr>
          <w:rFonts w:ascii="Times New Roman" w:hAnsi="Times New Roman" w:cs="Times New Roman"/>
          <w:sz w:val="24"/>
          <w:szCs w:val="24"/>
        </w:rPr>
        <w:t>ponticelos</w:t>
      </w:r>
      <w:proofErr w:type="spellEnd"/>
      <w:r w:rsidR="00E7493A" w:rsidRPr="00F148B9">
        <w:rPr>
          <w:rFonts w:ascii="Times New Roman" w:hAnsi="Times New Roman" w:cs="Times New Roman"/>
          <w:sz w:val="24"/>
          <w:szCs w:val="24"/>
        </w:rPr>
        <w:t xml:space="preserve"> (pontos de transição), pois é o principal ponto a ser trabalhado neste aluno. </w:t>
      </w:r>
    </w:p>
    <w:p w:rsidR="00E7493A"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d</w:t>
      </w:r>
      <w:r w:rsidR="00E7493A" w:rsidRPr="00F148B9">
        <w:rPr>
          <w:rFonts w:ascii="Times New Roman" w:hAnsi="Times New Roman" w:cs="Times New Roman"/>
          <w:b/>
          <w:sz w:val="24"/>
          <w:szCs w:val="24"/>
        </w:rPr>
        <w:t>)</w:t>
      </w:r>
      <w:r w:rsidRPr="00F148B9">
        <w:rPr>
          <w:rFonts w:ascii="Times New Roman" w:hAnsi="Times New Roman" w:cs="Times New Roman"/>
          <w:sz w:val="24"/>
          <w:szCs w:val="24"/>
        </w:rPr>
        <w:t xml:space="preserve"> O</w:t>
      </w:r>
      <w:r w:rsidR="00E7493A" w:rsidRPr="00F148B9">
        <w:rPr>
          <w:rFonts w:ascii="Times New Roman" w:hAnsi="Times New Roman" w:cs="Times New Roman"/>
          <w:sz w:val="24"/>
          <w:szCs w:val="24"/>
        </w:rPr>
        <w:t xml:space="preserve"> timbre por si só já determina a extensão e a tessitura de um aluno iniciante.</w:t>
      </w:r>
    </w:p>
    <w:p w:rsidR="00997EA3" w:rsidRPr="00F148B9" w:rsidRDefault="00997EA3" w:rsidP="00F148B9">
      <w:pPr>
        <w:spacing w:after="0" w:line="240" w:lineRule="auto"/>
        <w:ind w:left="851" w:right="-6"/>
        <w:jc w:val="both"/>
        <w:rPr>
          <w:rFonts w:ascii="Times New Roman" w:hAnsi="Times New Roman" w:cs="Times New Roman"/>
          <w:b/>
          <w:sz w:val="24"/>
          <w:szCs w:val="24"/>
        </w:rPr>
      </w:pPr>
    </w:p>
    <w:p w:rsidR="00997EA3"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18</w:t>
      </w:r>
      <w:r w:rsidR="00997EA3" w:rsidRPr="00F148B9">
        <w:rPr>
          <w:rFonts w:ascii="Times New Roman" w:hAnsi="Times New Roman" w:cs="Times New Roman"/>
          <w:b/>
          <w:sz w:val="24"/>
          <w:szCs w:val="24"/>
        </w:rPr>
        <w:t xml:space="preserve"> - </w:t>
      </w:r>
      <w:r w:rsidR="00997EA3" w:rsidRPr="00F148B9">
        <w:rPr>
          <w:rFonts w:ascii="Times New Roman" w:hAnsi="Times New Roman" w:cs="Times New Roman"/>
          <w:sz w:val="24"/>
          <w:szCs w:val="24"/>
        </w:rPr>
        <w:t xml:space="preserve">O acorde do segundo compasso pode ser encontrado nos seguintes graus e tonalidades, exceto. </w:t>
      </w:r>
    </w:p>
    <w:p w:rsidR="00997EA3"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Pr="00F148B9">
        <w:rPr>
          <w:rFonts w:ascii="Times New Roman" w:hAnsi="Times New Roman" w:cs="Times New Roman"/>
          <w:sz w:val="24"/>
          <w:szCs w:val="24"/>
        </w:rPr>
        <w:t xml:space="preserve"> IIº grau, tonalidade de Si maior. </w:t>
      </w:r>
    </w:p>
    <w:p w:rsidR="00997EA3"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Pr="00F148B9">
        <w:rPr>
          <w:rFonts w:ascii="Times New Roman" w:hAnsi="Times New Roman" w:cs="Times New Roman"/>
          <w:sz w:val="24"/>
          <w:szCs w:val="24"/>
        </w:rPr>
        <w:t xml:space="preserve"> I º grau, tonalidade de Dó # menor. </w:t>
      </w:r>
    </w:p>
    <w:p w:rsidR="00997EA3"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Pr="00F148B9">
        <w:rPr>
          <w:rFonts w:ascii="Times New Roman" w:hAnsi="Times New Roman" w:cs="Times New Roman"/>
          <w:sz w:val="24"/>
          <w:szCs w:val="24"/>
        </w:rPr>
        <w:t xml:space="preserve"> VIº grau, tonalidade de Mi maior.</w:t>
      </w:r>
    </w:p>
    <w:p w:rsidR="00997EA3" w:rsidRPr="00F148B9" w:rsidRDefault="00997EA3" w:rsidP="00F148B9">
      <w:pPr>
        <w:spacing w:after="0" w:line="240" w:lineRule="auto"/>
        <w:ind w:left="851" w:right="-6"/>
        <w:jc w:val="both"/>
        <w:rPr>
          <w:rFonts w:ascii="Times New Roman" w:hAnsi="Times New Roman" w:cs="Times New Roman"/>
          <w:b/>
          <w:sz w:val="24"/>
          <w:szCs w:val="24"/>
        </w:rPr>
      </w:pPr>
      <w:r w:rsidRPr="00F148B9">
        <w:rPr>
          <w:rFonts w:ascii="Times New Roman" w:hAnsi="Times New Roman" w:cs="Times New Roman"/>
          <w:b/>
          <w:sz w:val="24"/>
          <w:szCs w:val="24"/>
        </w:rPr>
        <w:t>d)</w:t>
      </w:r>
      <w:r w:rsidRPr="00F148B9">
        <w:rPr>
          <w:rFonts w:ascii="Times New Roman" w:hAnsi="Times New Roman" w:cs="Times New Roman"/>
          <w:sz w:val="24"/>
          <w:szCs w:val="24"/>
        </w:rPr>
        <w:t xml:space="preserve"> </w:t>
      </w:r>
      <w:r w:rsidRPr="001C2883">
        <w:rPr>
          <w:rFonts w:ascii="Times New Roman" w:hAnsi="Times New Roman" w:cs="Times New Roman"/>
          <w:sz w:val="24"/>
          <w:szCs w:val="24"/>
        </w:rPr>
        <w:t>IIº grau, tonalidade de Si menor.</w:t>
      </w:r>
    </w:p>
    <w:p w:rsidR="00997EA3" w:rsidRPr="00F148B9" w:rsidRDefault="00997EA3" w:rsidP="00F148B9">
      <w:pPr>
        <w:spacing w:after="0" w:line="240" w:lineRule="auto"/>
        <w:ind w:left="851" w:right="-6"/>
        <w:jc w:val="both"/>
        <w:rPr>
          <w:rFonts w:ascii="Times New Roman" w:hAnsi="Times New Roman" w:cs="Times New Roman"/>
          <w:b/>
          <w:sz w:val="24"/>
          <w:szCs w:val="24"/>
        </w:rPr>
      </w:pPr>
    </w:p>
    <w:p w:rsidR="00997EA3"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19</w:t>
      </w:r>
      <w:r w:rsidR="00997EA3" w:rsidRPr="00F148B9">
        <w:rPr>
          <w:rFonts w:ascii="Times New Roman" w:hAnsi="Times New Roman" w:cs="Times New Roman"/>
          <w:b/>
          <w:sz w:val="24"/>
          <w:szCs w:val="24"/>
        </w:rPr>
        <w:t xml:space="preserve"> - </w:t>
      </w:r>
      <w:r w:rsidR="00997EA3" w:rsidRPr="00F148B9">
        <w:rPr>
          <w:rFonts w:ascii="Times New Roman" w:hAnsi="Times New Roman" w:cs="Times New Roman"/>
          <w:sz w:val="24"/>
          <w:szCs w:val="24"/>
        </w:rPr>
        <w:t xml:space="preserve">A tonalidade de Si maior e seu homônimo têm respectivamente armaduras com </w:t>
      </w:r>
    </w:p>
    <w:p w:rsidR="00997EA3"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Pr="00F148B9">
        <w:rPr>
          <w:rFonts w:ascii="Times New Roman" w:hAnsi="Times New Roman" w:cs="Times New Roman"/>
          <w:sz w:val="24"/>
          <w:szCs w:val="24"/>
        </w:rPr>
        <w:t xml:space="preserve"> 4 sustenidos e 2 sustenidos. </w:t>
      </w:r>
    </w:p>
    <w:p w:rsidR="00997EA3"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Pr="00F148B9">
        <w:rPr>
          <w:rFonts w:ascii="Times New Roman" w:hAnsi="Times New Roman" w:cs="Times New Roman"/>
          <w:sz w:val="24"/>
          <w:szCs w:val="24"/>
        </w:rPr>
        <w:t xml:space="preserve"> 5 sustenidos e 5 bemóis. </w:t>
      </w:r>
    </w:p>
    <w:p w:rsidR="00997EA3" w:rsidRPr="00F148B9" w:rsidRDefault="00997EA3" w:rsidP="00F148B9">
      <w:pPr>
        <w:spacing w:after="0" w:line="240" w:lineRule="auto"/>
        <w:ind w:left="851" w:right="-6"/>
        <w:jc w:val="both"/>
        <w:rPr>
          <w:rFonts w:ascii="Times New Roman" w:hAnsi="Times New Roman" w:cs="Times New Roman"/>
          <w:b/>
          <w:sz w:val="24"/>
          <w:szCs w:val="24"/>
        </w:rPr>
      </w:pPr>
      <w:r w:rsidRPr="00F148B9">
        <w:rPr>
          <w:rFonts w:ascii="Times New Roman" w:hAnsi="Times New Roman" w:cs="Times New Roman"/>
          <w:b/>
          <w:sz w:val="24"/>
          <w:szCs w:val="24"/>
        </w:rPr>
        <w:t xml:space="preserve">c) </w:t>
      </w:r>
      <w:r w:rsidRPr="001C2883">
        <w:rPr>
          <w:rFonts w:ascii="Times New Roman" w:hAnsi="Times New Roman" w:cs="Times New Roman"/>
          <w:sz w:val="24"/>
          <w:szCs w:val="24"/>
        </w:rPr>
        <w:t>5 sustenidos e 2 sustenidos.</w:t>
      </w:r>
    </w:p>
    <w:p w:rsidR="00997EA3" w:rsidRPr="00F148B9" w:rsidRDefault="00997EA3"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d)</w:t>
      </w:r>
      <w:r w:rsidRPr="00F148B9">
        <w:rPr>
          <w:rFonts w:ascii="Times New Roman" w:hAnsi="Times New Roman" w:cs="Times New Roman"/>
          <w:sz w:val="24"/>
          <w:szCs w:val="24"/>
        </w:rPr>
        <w:t xml:space="preserve"> 5 sustenidos e 3 sustenidos.</w:t>
      </w:r>
    </w:p>
    <w:p w:rsidR="00997EA3" w:rsidRPr="00F148B9" w:rsidRDefault="00997EA3" w:rsidP="00F148B9">
      <w:pPr>
        <w:spacing w:after="0" w:line="240" w:lineRule="auto"/>
        <w:ind w:left="851" w:right="-6"/>
        <w:jc w:val="both"/>
        <w:rPr>
          <w:rFonts w:ascii="Times New Roman" w:hAnsi="Times New Roman" w:cs="Times New Roman"/>
          <w:sz w:val="24"/>
          <w:szCs w:val="24"/>
        </w:rPr>
      </w:pPr>
    </w:p>
    <w:p w:rsidR="0023693F" w:rsidRPr="00F148B9" w:rsidRDefault="00F148B9" w:rsidP="00F148B9">
      <w:pPr>
        <w:spacing w:after="0" w:line="240" w:lineRule="auto"/>
        <w:ind w:right="-6"/>
        <w:jc w:val="both"/>
        <w:rPr>
          <w:rFonts w:ascii="Times New Roman" w:hAnsi="Times New Roman" w:cs="Times New Roman"/>
          <w:sz w:val="24"/>
          <w:szCs w:val="24"/>
        </w:rPr>
      </w:pPr>
      <w:r w:rsidRPr="00F148B9">
        <w:rPr>
          <w:rFonts w:ascii="Times New Roman" w:hAnsi="Times New Roman" w:cs="Times New Roman"/>
          <w:b/>
          <w:sz w:val="24"/>
          <w:szCs w:val="24"/>
        </w:rPr>
        <w:t>20</w:t>
      </w:r>
      <w:r w:rsidR="00997EA3" w:rsidRPr="00F148B9">
        <w:rPr>
          <w:rFonts w:ascii="Times New Roman" w:hAnsi="Times New Roman" w:cs="Times New Roman"/>
          <w:b/>
          <w:sz w:val="24"/>
          <w:szCs w:val="24"/>
        </w:rPr>
        <w:t xml:space="preserve"> </w:t>
      </w:r>
      <w:r w:rsidR="00997EA3" w:rsidRPr="00F148B9">
        <w:rPr>
          <w:rFonts w:ascii="Times New Roman" w:hAnsi="Times New Roman" w:cs="Times New Roman"/>
          <w:sz w:val="24"/>
          <w:szCs w:val="24"/>
        </w:rPr>
        <w:t xml:space="preserve">- </w:t>
      </w:r>
      <w:r w:rsidR="0023693F" w:rsidRPr="00F148B9">
        <w:rPr>
          <w:rFonts w:ascii="Times New Roman" w:hAnsi="Times New Roman" w:cs="Times New Roman"/>
          <w:sz w:val="24"/>
          <w:szCs w:val="24"/>
        </w:rPr>
        <w:t xml:space="preserve">Sobre intervalos, assinale a alternativa correta. </w:t>
      </w:r>
    </w:p>
    <w:p w:rsidR="0023693F" w:rsidRPr="00F148B9" w:rsidRDefault="0023693F"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a)</w:t>
      </w:r>
      <w:r w:rsidRPr="00F148B9">
        <w:rPr>
          <w:rFonts w:ascii="Times New Roman" w:hAnsi="Times New Roman" w:cs="Times New Roman"/>
          <w:sz w:val="24"/>
          <w:szCs w:val="24"/>
        </w:rPr>
        <w:t xml:space="preserve"> A quinta justa é formada por três tons. </w:t>
      </w:r>
    </w:p>
    <w:p w:rsidR="0023693F" w:rsidRPr="00F148B9" w:rsidRDefault="0023693F"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b)</w:t>
      </w:r>
      <w:r w:rsidRPr="00F148B9">
        <w:rPr>
          <w:rFonts w:ascii="Times New Roman" w:hAnsi="Times New Roman" w:cs="Times New Roman"/>
          <w:sz w:val="24"/>
          <w:szCs w:val="24"/>
        </w:rPr>
        <w:t xml:space="preserve"> A sexta maior é formada por três tons e um semitom. </w:t>
      </w:r>
    </w:p>
    <w:p w:rsidR="0023693F" w:rsidRPr="00F148B9" w:rsidRDefault="0023693F" w:rsidP="00F148B9">
      <w:pPr>
        <w:spacing w:after="0" w:line="240" w:lineRule="auto"/>
        <w:ind w:left="851" w:right="-6"/>
        <w:jc w:val="both"/>
        <w:rPr>
          <w:rFonts w:ascii="Times New Roman" w:hAnsi="Times New Roman" w:cs="Times New Roman"/>
          <w:sz w:val="24"/>
          <w:szCs w:val="24"/>
        </w:rPr>
      </w:pPr>
      <w:r w:rsidRPr="00F148B9">
        <w:rPr>
          <w:rFonts w:ascii="Times New Roman" w:hAnsi="Times New Roman" w:cs="Times New Roman"/>
          <w:b/>
          <w:sz w:val="24"/>
          <w:szCs w:val="24"/>
        </w:rPr>
        <w:t>c)</w:t>
      </w:r>
      <w:r w:rsidRPr="00F148B9">
        <w:rPr>
          <w:rFonts w:ascii="Times New Roman" w:hAnsi="Times New Roman" w:cs="Times New Roman"/>
          <w:sz w:val="24"/>
          <w:szCs w:val="24"/>
        </w:rPr>
        <w:t xml:space="preserve"> A segunda menor é formada por um tom. </w:t>
      </w:r>
    </w:p>
    <w:p w:rsidR="00997EA3" w:rsidRPr="00F148B9" w:rsidRDefault="0023693F" w:rsidP="00F148B9">
      <w:pPr>
        <w:spacing w:after="0" w:line="240" w:lineRule="auto"/>
        <w:ind w:left="851" w:right="-6"/>
        <w:jc w:val="both"/>
        <w:rPr>
          <w:rFonts w:ascii="Times New Roman" w:hAnsi="Times New Roman" w:cs="Times New Roman"/>
          <w:b/>
          <w:sz w:val="24"/>
          <w:szCs w:val="24"/>
        </w:rPr>
      </w:pPr>
      <w:r w:rsidRPr="00F148B9">
        <w:rPr>
          <w:rFonts w:ascii="Times New Roman" w:hAnsi="Times New Roman" w:cs="Times New Roman"/>
          <w:b/>
          <w:sz w:val="24"/>
          <w:szCs w:val="24"/>
        </w:rPr>
        <w:t xml:space="preserve">d) </w:t>
      </w:r>
      <w:r w:rsidRPr="001C2883">
        <w:rPr>
          <w:rFonts w:ascii="Times New Roman" w:hAnsi="Times New Roman" w:cs="Times New Roman"/>
          <w:sz w:val="24"/>
          <w:szCs w:val="24"/>
        </w:rPr>
        <w:t>A sétima maior é formada por cinco tons e um semitom.</w:t>
      </w:r>
    </w:p>
    <w:p w:rsidR="0023693F" w:rsidRDefault="0023693F" w:rsidP="0023693F">
      <w:pPr>
        <w:spacing w:after="0" w:line="240" w:lineRule="auto"/>
        <w:ind w:left="851" w:right="-6"/>
        <w:jc w:val="both"/>
        <w:rPr>
          <w:rFonts w:ascii="Times New Roman" w:hAnsi="Times New Roman" w:cs="Times New Roman"/>
          <w:b/>
          <w:sz w:val="24"/>
          <w:szCs w:val="24"/>
        </w:rPr>
      </w:pPr>
    </w:p>
    <w:p w:rsidR="00997EA3" w:rsidRPr="0023693F" w:rsidRDefault="00997EA3" w:rsidP="0023693F">
      <w:pPr>
        <w:spacing w:after="0" w:line="240" w:lineRule="auto"/>
        <w:ind w:left="851" w:right="-6"/>
        <w:jc w:val="both"/>
        <w:rPr>
          <w:rFonts w:ascii="Times New Roman" w:hAnsi="Times New Roman" w:cs="Times New Roman"/>
          <w:b/>
          <w:sz w:val="24"/>
          <w:szCs w:val="24"/>
        </w:rPr>
      </w:pPr>
      <w:bookmarkStart w:id="0" w:name="_GoBack"/>
      <w:bookmarkEnd w:id="0"/>
    </w:p>
    <w:p w:rsidR="00D80D38" w:rsidRPr="00E7493A" w:rsidRDefault="00D80D38" w:rsidP="00997EA3">
      <w:pPr>
        <w:spacing w:after="0" w:line="240" w:lineRule="auto"/>
        <w:ind w:left="851" w:right="-6"/>
        <w:jc w:val="center"/>
        <w:rPr>
          <w:rFonts w:ascii="Times New Roman" w:hAnsi="Times New Roman" w:cs="Times New Roman"/>
          <w:b/>
          <w:sz w:val="24"/>
          <w:szCs w:val="24"/>
        </w:rPr>
      </w:pPr>
    </w:p>
    <w:p w:rsidR="0009557B" w:rsidRPr="0009557B" w:rsidRDefault="0009557B" w:rsidP="00997EA3">
      <w:pPr>
        <w:spacing w:after="0" w:line="240" w:lineRule="auto"/>
        <w:ind w:left="851" w:right="-6"/>
        <w:jc w:val="center"/>
        <w:rPr>
          <w:rFonts w:ascii="Times New Roman" w:hAnsi="Times New Roman" w:cs="Times New Roman"/>
          <w:b/>
          <w:sz w:val="24"/>
          <w:szCs w:val="24"/>
        </w:rPr>
      </w:pPr>
    </w:p>
    <w:sectPr w:rsidR="0009557B" w:rsidRPr="0009557B" w:rsidSect="00F148B9">
      <w:pgSz w:w="11906" w:h="16838"/>
      <w:pgMar w:top="1135" w:right="1133"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81899"/>
    <w:multiLevelType w:val="hybridMultilevel"/>
    <w:tmpl w:val="49BC28C2"/>
    <w:lvl w:ilvl="0" w:tplc="FF8C642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nsid w:val="0D6462E6"/>
    <w:multiLevelType w:val="hybridMultilevel"/>
    <w:tmpl w:val="20EEB368"/>
    <w:lvl w:ilvl="0" w:tplc="2D265848">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11D3704A"/>
    <w:multiLevelType w:val="hybridMultilevel"/>
    <w:tmpl w:val="B64AA5E4"/>
    <w:lvl w:ilvl="0" w:tplc="C5421F3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188A1F63"/>
    <w:multiLevelType w:val="hybridMultilevel"/>
    <w:tmpl w:val="8BA6D4E0"/>
    <w:lvl w:ilvl="0" w:tplc="459A94EE">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F554A8D"/>
    <w:multiLevelType w:val="hybridMultilevel"/>
    <w:tmpl w:val="686A2F02"/>
    <w:lvl w:ilvl="0" w:tplc="E912EDB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236C1B9C"/>
    <w:multiLevelType w:val="hybridMultilevel"/>
    <w:tmpl w:val="7EFE4330"/>
    <w:lvl w:ilvl="0" w:tplc="E2ACA3E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31716B5C"/>
    <w:multiLevelType w:val="hybridMultilevel"/>
    <w:tmpl w:val="8D407088"/>
    <w:lvl w:ilvl="0" w:tplc="A65EDB9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4C34DCD"/>
    <w:multiLevelType w:val="hybridMultilevel"/>
    <w:tmpl w:val="F5A8CE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D9B2558"/>
    <w:multiLevelType w:val="hybridMultilevel"/>
    <w:tmpl w:val="6B38C256"/>
    <w:lvl w:ilvl="0" w:tplc="06765516">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4F122017"/>
    <w:multiLevelType w:val="hybridMultilevel"/>
    <w:tmpl w:val="0EBC81E6"/>
    <w:lvl w:ilvl="0" w:tplc="FAB81072">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nsid w:val="5D1003CF"/>
    <w:multiLevelType w:val="hybridMultilevel"/>
    <w:tmpl w:val="80A6F402"/>
    <w:lvl w:ilvl="0" w:tplc="9606F73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B67C89"/>
    <w:multiLevelType w:val="hybridMultilevel"/>
    <w:tmpl w:val="04FCACC8"/>
    <w:lvl w:ilvl="0" w:tplc="08841E7C">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614D0E42"/>
    <w:multiLevelType w:val="hybridMultilevel"/>
    <w:tmpl w:val="E5520022"/>
    <w:lvl w:ilvl="0" w:tplc="8FF64922">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74EF439F"/>
    <w:multiLevelType w:val="hybridMultilevel"/>
    <w:tmpl w:val="620CFB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3"/>
  </w:num>
  <w:num w:numId="5">
    <w:abstractNumId w:val="4"/>
  </w:num>
  <w:num w:numId="6">
    <w:abstractNumId w:val="0"/>
  </w:num>
  <w:num w:numId="7">
    <w:abstractNumId w:val="1"/>
  </w:num>
  <w:num w:numId="8">
    <w:abstractNumId w:val="8"/>
  </w:num>
  <w:num w:numId="9">
    <w:abstractNumId w:val="2"/>
  </w:num>
  <w:num w:numId="10">
    <w:abstractNumId w:val="12"/>
  </w:num>
  <w:num w:numId="11">
    <w:abstractNumId w:val="11"/>
  </w:num>
  <w:num w:numId="12">
    <w:abstractNumId w:val="10"/>
  </w:num>
  <w:num w:numId="13">
    <w:abstractNumId w:val="6"/>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2B"/>
    <w:rsid w:val="0009557B"/>
    <w:rsid w:val="000B072B"/>
    <w:rsid w:val="00110E33"/>
    <w:rsid w:val="001C2883"/>
    <w:rsid w:val="0023693F"/>
    <w:rsid w:val="002F79A2"/>
    <w:rsid w:val="00306E6C"/>
    <w:rsid w:val="00445DF3"/>
    <w:rsid w:val="00473107"/>
    <w:rsid w:val="004755C9"/>
    <w:rsid w:val="004E7799"/>
    <w:rsid w:val="00562980"/>
    <w:rsid w:val="005D61CC"/>
    <w:rsid w:val="0080584A"/>
    <w:rsid w:val="00901152"/>
    <w:rsid w:val="00997EA3"/>
    <w:rsid w:val="009D68D3"/>
    <w:rsid w:val="009E0F4E"/>
    <w:rsid w:val="009E18E7"/>
    <w:rsid w:val="00A17591"/>
    <w:rsid w:val="00B3622A"/>
    <w:rsid w:val="00CF7D2A"/>
    <w:rsid w:val="00D80D38"/>
    <w:rsid w:val="00DF3644"/>
    <w:rsid w:val="00E53F36"/>
    <w:rsid w:val="00E64474"/>
    <w:rsid w:val="00E7493A"/>
    <w:rsid w:val="00F14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0EA8C5-24EC-4FA4-AC29-9DE47335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0B072B"/>
    <w:pPr>
      <w:keepNext/>
      <w:widowControl w:val="0"/>
      <w:tabs>
        <w:tab w:val="num" w:pos="360"/>
      </w:tabs>
      <w:suppressAutoHyphens/>
      <w:spacing w:after="0" w:line="240" w:lineRule="auto"/>
      <w:outlineLvl w:val="0"/>
    </w:pPr>
    <w:rPr>
      <w:rFonts w:ascii="Times New Roman" w:eastAsia="Lucida Sans Unicode" w:hAnsi="Times New Roman"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B072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072B"/>
    <w:rPr>
      <w:rFonts w:ascii="Tahoma" w:hAnsi="Tahoma" w:cs="Tahoma"/>
      <w:sz w:val="16"/>
      <w:szCs w:val="16"/>
    </w:rPr>
  </w:style>
  <w:style w:type="character" w:customStyle="1" w:styleId="Ttulo1Char">
    <w:name w:val="Título 1 Char"/>
    <w:basedOn w:val="Fontepargpadro"/>
    <w:link w:val="Ttulo1"/>
    <w:rsid w:val="000B072B"/>
    <w:rPr>
      <w:rFonts w:ascii="Times New Roman" w:eastAsia="Lucida Sans Unicode" w:hAnsi="Times New Roman" w:cs="Times New Roman"/>
      <w:b/>
      <w:sz w:val="20"/>
      <w:szCs w:val="20"/>
      <w:lang w:eastAsia="pt-BR"/>
    </w:rPr>
  </w:style>
  <w:style w:type="paragraph" w:styleId="Cabealho">
    <w:name w:val="header"/>
    <w:basedOn w:val="Normal"/>
    <w:link w:val="CabealhoChar"/>
    <w:uiPriority w:val="99"/>
    <w:unhideWhenUsed/>
    <w:rsid w:val="00B3622A"/>
    <w:pPr>
      <w:tabs>
        <w:tab w:val="center" w:pos="4252"/>
        <w:tab w:val="right" w:pos="8504"/>
      </w:tabs>
      <w:spacing w:after="0" w:line="240" w:lineRule="auto"/>
      <w:jc w:val="both"/>
    </w:pPr>
    <w:rPr>
      <w:rFonts w:ascii="Calibri" w:eastAsia="Calibri" w:hAnsi="Calibri" w:cs="Times New Roman"/>
    </w:rPr>
  </w:style>
  <w:style w:type="character" w:customStyle="1" w:styleId="CabealhoChar">
    <w:name w:val="Cabeçalho Char"/>
    <w:basedOn w:val="Fontepargpadro"/>
    <w:link w:val="Cabealho"/>
    <w:uiPriority w:val="99"/>
    <w:rsid w:val="00B3622A"/>
    <w:rPr>
      <w:rFonts w:ascii="Calibri" w:eastAsia="Calibri" w:hAnsi="Calibri" w:cs="Times New Roman"/>
    </w:rPr>
  </w:style>
  <w:style w:type="table" w:styleId="Tabelacomgrade">
    <w:name w:val="Table Grid"/>
    <w:basedOn w:val="Tabelanormal"/>
    <w:rsid w:val="00B362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5D61CC"/>
    <w:pPr>
      <w:ind w:left="720"/>
      <w:contextualSpacing/>
    </w:pPr>
  </w:style>
  <w:style w:type="character" w:styleId="Hyperlink">
    <w:name w:val="Hyperlink"/>
    <w:basedOn w:val="Fontepargpadro"/>
    <w:uiPriority w:val="99"/>
    <w:unhideWhenUsed/>
    <w:rsid w:val="0080584A"/>
    <w:rPr>
      <w:color w:val="0000FF"/>
      <w:u w:val="single"/>
    </w:rPr>
  </w:style>
  <w:style w:type="character" w:styleId="Forte">
    <w:name w:val="Strong"/>
    <w:basedOn w:val="Fontepargpadro"/>
    <w:uiPriority w:val="22"/>
    <w:qFormat/>
    <w:rsid w:val="0009557B"/>
    <w:rPr>
      <w:b/>
      <w:bCs/>
    </w:rPr>
  </w:style>
  <w:style w:type="paragraph" w:customStyle="1" w:styleId="titulo">
    <w:name w:val="titulo"/>
    <w:basedOn w:val="Normal"/>
    <w:uiPriority w:val="99"/>
    <w:rsid w:val="0009557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9557B"/>
  </w:style>
  <w:style w:type="paragraph" w:styleId="NormalWeb">
    <w:name w:val="Normal (Web)"/>
    <w:basedOn w:val="Normal"/>
    <w:uiPriority w:val="99"/>
    <w:unhideWhenUsed/>
    <w:rsid w:val="0009557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ensador.uol.com.br/autor/aristotel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D21C-0EAF-4BDE-AB2B-4407B1F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1855</Words>
  <Characters>10023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Iedo Zortéa</dc:creator>
  <cp:lastModifiedBy>Usuario</cp:lastModifiedBy>
  <cp:revision>2</cp:revision>
  <dcterms:created xsi:type="dcterms:W3CDTF">2016-03-02T18:36:00Z</dcterms:created>
  <dcterms:modified xsi:type="dcterms:W3CDTF">2016-03-02T18:36:00Z</dcterms:modified>
</cp:coreProperties>
</file>