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Pr="00B166DE" w:rsidRDefault="00B166DE" w:rsidP="00B166DE">
      <w:pPr>
        <w:ind w:left="3402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>HOMOLOGA RESULTADO PROVISÓRIO DO PROCESSO SELETIVO DE ESTAGIÁRI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OS ABERTO PELO EDITAL N. 01/2017</w:t>
      </w: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E ESTABELECE OUTRAS PROVIDÊNCIAS.</w:t>
      </w:r>
    </w:p>
    <w:p w:rsidR="00B166DE" w:rsidRPr="00B166DE" w:rsidRDefault="00B166DE" w:rsidP="00B166DE">
      <w:pPr>
        <w:ind w:right="-26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Pr="00B166DE" w:rsidRDefault="00B166DE" w:rsidP="00B166DE">
      <w:pPr>
        <w:ind w:right="-261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B166DE" w:rsidRPr="00B166DE" w:rsidRDefault="00B166DE" w:rsidP="00B166DE">
      <w:pPr>
        <w:ind w:left="1134"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DANIEL KOTHE</w:t>
      </w:r>
      <w:r w:rsidRPr="00B166DE">
        <w:rPr>
          <w:rFonts w:ascii="Times New Roman" w:hAnsi="Times New Roman" w:cs="Times New Roman"/>
          <w:sz w:val="24"/>
          <w:szCs w:val="24"/>
        </w:rPr>
        <w:t xml:space="preserve">, Prefeito Municipal de Saudades, Estado de Santa Catarina, no uso de suas atribuições legais, previstas no Edital de Processo Seletivo nº 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B166DE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B166DE" w:rsidRPr="00B166DE" w:rsidRDefault="00B166DE" w:rsidP="00B166DE">
      <w:pPr>
        <w:ind w:left="113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DE" w:rsidRPr="00B166DE" w:rsidRDefault="00B166DE" w:rsidP="00B166DE">
      <w:pPr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6D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166DE">
        <w:rPr>
          <w:rFonts w:ascii="Times New Roman" w:hAnsi="Times New Roman" w:cs="Times New Roman"/>
          <w:sz w:val="24"/>
          <w:szCs w:val="24"/>
        </w:rPr>
        <w:t xml:space="preserve"> a regularidade formal dos procedimentos adotados na formalização do Processo Seletivo Edital nº. </w:t>
      </w:r>
      <w:r>
        <w:rPr>
          <w:rFonts w:ascii="Times New Roman" w:hAnsi="Times New Roman" w:cs="Times New Roman"/>
          <w:sz w:val="24"/>
          <w:szCs w:val="24"/>
        </w:rPr>
        <w:t>01/2017</w:t>
      </w:r>
      <w:r w:rsidRPr="00B166DE">
        <w:rPr>
          <w:rFonts w:ascii="Times New Roman" w:hAnsi="Times New Roman" w:cs="Times New Roman"/>
          <w:sz w:val="24"/>
          <w:szCs w:val="24"/>
        </w:rPr>
        <w:t>;</w:t>
      </w:r>
    </w:p>
    <w:p w:rsidR="00B166DE" w:rsidRP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/>
          <w:bCs/>
        </w:rPr>
      </w:pPr>
    </w:p>
    <w:p w:rsidR="00B166DE" w:rsidRPr="00B166DE" w:rsidRDefault="00B166DE" w:rsidP="00B166DE">
      <w:pPr>
        <w:pStyle w:val="Default"/>
        <w:ind w:left="1134" w:firstLine="567"/>
        <w:jc w:val="both"/>
        <w:rPr>
          <w:rFonts w:ascii="Times New Roman" w:eastAsia="Arial Unicode MS" w:hAnsi="Times New Roman" w:cs="Times New Roman"/>
          <w:bCs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Provisório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01/2017</w:t>
      </w:r>
      <w:r w:rsidRPr="00B166DE">
        <w:rPr>
          <w:rFonts w:ascii="Times New Roman" w:hAnsi="Times New Roman" w:cs="Times New Roman"/>
        </w:rPr>
        <w:t>, 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B166DE" w:rsidRPr="00B166DE" w:rsidRDefault="00B166DE" w:rsidP="00B166DE">
      <w:pPr>
        <w:pStyle w:val="Default"/>
        <w:jc w:val="both"/>
        <w:rPr>
          <w:rFonts w:ascii="Times New Roman" w:eastAsia="Arial Unicode MS" w:hAnsi="Times New Roman" w:cs="Times New Roman"/>
          <w:b/>
          <w:bCs/>
        </w:rPr>
      </w:pPr>
    </w:p>
    <w:tbl>
      <w:tblPr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579"/>
        <w:gridCol w:w="1842"/>
        <w:gridCol w:w="1985"/>
        <w:gridCol w:w="1843"/>
        <w:gridCol w:w="1709"/>
      </w:tblGrid>
      <w:tr w:rsidR="00B166DE" w:rsidRPr="004B7189" w:rsidTr="00B166DE">
        <w:trPr>
          <w:trHeight w:val="558"/>
        </w:trPr>
        <w:tc>
          <w:tcPr>
            <w:tcW w:w="1102" w:type="dxa"/>
            <w:vAlign w:val="center"/>
          </w:tcPr>
          <w:p w:rsidR="00B166DE" w:rsidRPr="004B7189" w:rsidRDefault="00B166DE" w:rsidP="00986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Nº Insc.</w:t>
            </w:r>
          </w:p>
        </w:tc>
        <w:tc>
          <w:tcPr>
            <w:tcW w:w="2579" w:type="dxa"/>
            <w:vAlign w:val="center"/>
          </w:tcPr>
          <w:p w:rsidR="00B166DE" w:rsidRPr="004B7189" w:rsidRDefault="00B166DE" w:rsidP="00986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89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842" w:type="dxa"/>
            <w:vAlign w:val="center"/>
          </w:tcPr>
          <w:p w:rsidR="00B166DE" w:rsidRPr="004B7189" w:rsidRDefault="00B166DE" w:rsidP="00986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  <w:tc>
          <w:tcPr>
            <w:tcW w:w="1985" w:type="dxa"/>
          </w:tcPr>
          <w:p w:rsidR="00B166DE" w:rsidRDefault="00B166DE" w:rsidP="00DE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Telefone</w:t>
            </w:r>
          </w:p>
        </w:tc>
        <w:tc>
          <w:tcPr>
            <w:tcW w:w="1843" w:type="dxa"/>
          </w:tcPr>
          <w:p w:rsidR="00B166DE" w:rsidRDefault="00B166DE" w:rsidP="00DE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</w:t>
            </w:r>
          </w:p>
        </w:tc>
        <w:tc>
          <w:tcPr>
            <w:tcW w:w="1709" w:type="dxa"/>
          </w:tcPr>
          <w:p w:rsidR="00B166DE" w:rsidRDefault="00B166DE" w:rsidP="00DE3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Nota 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  <w:hideMark/>
          </w:tcPr>
          <w:p w:rsidR="00B166DE" w:rsidRPr="004B7189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35/2017</w:t>
            </w:r>
          </w:p>
        </w:tc>
        <w:tc>
          <w:tcPr>
            <w:tcW w:w="2579" w:type="dxa"/>
            <w:noWrap/>
            <w:vAlign w:val="bottom"/>
          </w:tcPr>
          <w:p w:rsidR="00B166DE" w:rsidRPr="004B7189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Camila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Metzger</w:t>
            </w:r>
            <w:proofErr w:type="spellEnd"/>
          </w:p>
        </w:tc>
        <w:tc>
          <w:tcPr>
            <w:tcW w:w="1842" w:type="dxa"/>
            <w:vAlign w:val="bottom"/>
          </w:tcPr>
          <w:p w:rsidR="00B166DE" w:rsidRPr="004B7189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091.519.619-03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8829-3845</w:t>
            </w:r>
          </w:p>
        </w:tc>
        <w:tc>
          <w:tcPr>
            <w:tcW w:w="1843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Geografia (Lic.)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5,50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31/2017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Roseli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Preuss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Gomes da Silva</w:t>
            </w:r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033.528.479-59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8811-1944</w:t>
            </w:r>
          </w:p>
        </w:tc>
        <w:tc>
          <w:tcPr>
            <w:tcW w:w="1843" w:type="dxa"/>
          </w:tcPr>
          <w:p w:rsidR="00B166DE" w:rsidRDefault="00A72D09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27/2017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Daniele Schneider</w:t>
            </w:r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107.929.749-99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8840-1435</w:t>
            </w:r>
          </w:p>
        </w:tc>
        <w:tc>
          <w:tcPr>
            <w:tcW w:w="1843" w:type="dxa"/>
          </w:tcPr>
          <w:p w:rsidR="00B166DE" w:rsidRDefault="00D3510C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3,50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26/2017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Marinês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Stulp</w:t>
            </w:r>
            <w:proofErr w:type="spellEnd"/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055.945.529-10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8821-7901</w:t>
            </w:r>
          </w:p>
        </w:tc>
        <w:tc>
          <w:tcPr>
            <w:tcW w:w="1843" w:type="dxa"/>
          </w:tcPr>
          <w:p w:rsidR="00B166DE" w:rsidRDefault="00D3510C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5,50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25/2017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Josiane Schmitt</w:t>
            </w:r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035.482.219-55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049 9 88959687</w:t>
            </w:r>
          </w:p>
        </w:tc>
        <w:tc>
          <w:tcPr>
            <w:tcW w:w="1843" w:type="dxa"/>
          </w:tcPr>
          <w:p w:rsidR="00B166DE" w:rsidRDefault="008A706D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7,50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21/2017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Janice Claudia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Niederle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Lauxen</w:t>
            </w:r>
            <w:proofErr w:type="spellEnd"/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061.780.999-24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8806-8306</w:t>
            </w:r>
          </w:p>
        </w:tc>
        <w:tc>
          <w:tcPr>
            <w:tcW w:w="1843" w:type="dxa"/>
          </w:tcPr>
          <w:p w:rsidR="00B166DE" w:rsidRDefault="00A11C6C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4,50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19/2017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Andressa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Lediane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Schuh</w:t>
            </w:r>
            <w:proofErr w:type="spellEnd"/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107.922.709-16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8871-5966</w:t>
            </w:r>
          </w:p>
        </w:tc>
        <w:tc>
          <w:tcPr>
            <w:tcW w:w="1843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-------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Desclassificada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18/2017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Tainara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Kessler</w:t>
            </w:r>
            <w:proofErr w:type="spellEnd"/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103.486.739-30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8825-0942</w:t>
            </w:r>
          </w:p>
        </w:tc>
        <w:tc>
          <w:tcPr>
            <w:tcW w:w="1843" w:type="dxa"/>
          </w:tcPr>
          <w:p w:rsidR="00B166DE" w:rsidRDefault="00D3510C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16/2017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Luana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Welter</w:t>
            </w:r>
            <w:proofErr w:type="spellEnd"/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093.669.229-45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8888-7276</w:t>
            </w:r>
          </w:p>
        </w:tc>
        <w:tc>
          <w:tcPr>
            <w:tcW w:w="1843" w:type="dxa"/>
          </w:tcPr>
          <w:p w:rsidR="00B166DE" w:rsidRDefault="00D3510C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3,0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lastRenderedPageBreak/>
              <w:t>15/2017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Soraia Beatriz Lara</w:t>
            </w:r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946.576.299-72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8812-8401</w:t>
            </w:r>
          </w:p>
        </w:tc>
        <w:tc>
          <w:tcPr>
            <w:tcW w:w="1843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Serviço Social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4,50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14/2017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Leandra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Maghry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Dias</w:t>
            </w:r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075.964.919-79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8867-2517</w:t>
            </w:r>
          </w:p>
        </w:tc>
        <w:tc>
          <w:tcPr>
            <w:tcW w:w="1843" w:type="dxa"/>
          </w:tcPr>
          <w:p w:rsidR="00B166DE" w:rsidRDefault="00D3510C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Pedagogia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7,0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40/2017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Diane Dalla Vecchia</w:t>
            </w:r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050.566.949-83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8802-3887</w:t>
            </w:r>
          </w:p>
        </w:tc>
        <w:tc>
          <w:tcPr>
            <w:tcW w:w="1843" w:type="dxa"/>
          </w:tcPr>
          <w:p w:rsidR="00B166DE" w:rsidRDefault="0090133A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História</w:t>
            </w:r>
            <w:bookmarkStart w:id="0" w:name="_GoBack"/>
            <w:bookmarkEnd w:id="0"/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4,50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42/2017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Daiane Cristina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Eckert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Siqueira </w:t>
            </w:r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065.024.059-67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8855-5340</w:t>
            </w:r>
          </w:p>
        </w:tc>
        <w:tc>
          <w:tcPr>
            <w:tcW w:w="1843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------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Desclassificada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41/2017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Erenice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Frey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Badia</w:t>
            </w:r>
            <w:proofErr w:type="spellEnd"/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023.870.559-50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8812-4505</w:t>
            </w:r>
          </w:p>
        </w:tc>
        <w:tc>
          <w:tcPr>
            <w:tcW w:w="1843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------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Desclassificada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44/2017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Jamile Muller</w:t>
            </w:r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060.906.919-21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8909-9325</w:t>
            </w:r>
          </w:p>
        </w:tc>
        <w:tc>
          <w:tcPr>
            <w:tcW w:w="1843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Direito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4,0</w:t>
            </w:r>
          </w:p>
        </w:tc>
      </w:tr>
      <w:tr w:rsidR="00B166DE" w:rsidRPr="004B7189" w:rsidTr="00B166DE">
        <w:trPr>
          <w:trHeight w:val="300"/>
        </w:trPr>
        <w:tc>
          <w:tcPr>
            <w:tcW w:w="1102" w:type="dxa"/>
            <w:noWrap/>
            <w:vAlign w:val="center"/>
          </w:tcPr>
          <w:p w:rsidR="00B166DE" w:rsidRDefault="00B166DE" w:rsidP="009865F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39/2017</w:t>
            </w:r>
          </w:p>
        </w:tc>
        <w:tc>
          <w:tcPr>
            <w:tcW w:w="2579" w:type="dxa"/>
            <w:noWrap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Edileuza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Kessler</w:t>
            </w:r>
            <w:proofErr w:type="spellEnd"/>
          </w:p>
        </w:tc>
        <w:tc>
          <w:tcPr>
            <w:tcW w:w="1842" w:type="dxa"/>
            <w:vAlign w:val="bottom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099.278.489-19</w:t>
            </w:r>
          </w:p>
        </w:tc>
        <w:tc>
          <w:tcPr>
            <w:tcW w:w="1985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049 9 8821-5177</w:t>
            </w:r>
          </w:p>
        </w:tc>
        <w:tc>
          <w:tcPr>
            <w:tcW w:w="1843" w:type="dxa"/>
          </w:tcPr>
          <w:p w:rsidR="00B166DE" w:rsidRDefault="00B166DE" w:rsidP="00D3510C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P</w:t>
            </w:r>
            <w:r w:rsidR="00D351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sicologia</w:t>
            </w:r>
          </w:p>
        </w:tc>
        <w:tc>
          <w:tcPr>
            <w:tcW w:w="1709" w:type="dxa"/>
          </w:tcPr>
          <w:p w:rsidR="00B166DE" w:rsidRDefault="00B166DE" w:rsidP="009865F2">
            <w:pPr>
              <w:spacing w:before="60" w:after="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t-BR"/>
              </w:rPr>
              <w:t>5,0</w:t>
            </w:r>
          </w:p>
        </w:tc>
      </w:tr>
    </w:tbl>
    <w:p w:rsidR="00B166DE" w:rsidRPr="00B166DE" w:rsidRDefault="00B166DE" w:rsidP="00B166DE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166DE" w:rsidRPr="00B166DE" w:rsidRDefault="00B166DE" w:rsidP="00B166DE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/>
          <w:bCs/>
          <w:sz w:val="24"/>
          <w:szCs w:val="24"/>
        </w:rPr>
        <w:t>Art. 2º.</w:t>
      </w: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 O prazo para interposição de recursos será do dia </w:t>
      </w:r>
      <w:r w:rsidR="00A72D09">
        <w:rPr>
          <w:rFonts w:ascii="Times New Roman" w:eastAsia="Arial Unicode MS" w:hAnsi="Times New Roman" w:cs="Times New Roman"/>
          <w:bCs/>
          <w:sz w:val="24"/>
          <w:szCs w:val="24"/>
        </w:rPr>
        <w:t>07.02.2017 a 08.02.2017</w:t>
      </w: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B166DE" w:rsidRPr="00B166DE" w:rsidRDefault="00B166DE" w:rsidP="00B166DE">
      <w:pPr>
        <w:autoSpaceDE w:val="0"/>
        <w:autoSpaceDN w:val="0"/>
        <w:adjustRightInd w:val="0"/>
        <w:spacing w:line="360" w:lineRule="auto"/>
        <w:ind w:left="1134"/>
        <w:jc w:val="right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B166DE">
        <w:rPr>
          <w:rFonts w:ascii="Times New Roman" w:eastAsia="Arial Unicode MS" w:hAnsi="Times New Roman" w:cs="Times New Roman"/>
          <w:bCs/>
          <w:sz w:val="24"/>
          <w:szCs w:val="24"/>
        </w:rPr>
        <w:t xml:space="preserve">Saudades/SC, </w:t>
      </w:r>
      <w:r w:rsidR="00A72D09">
        <w:rPr>
          <w:rFonts w:ascii="Times New Roman" w:eastAsia="Arial Unicode MS" w:hAnsi="Times New Roman" w:cs="Times New Roman"/>
          <w:bCs/>
          <w:sz w:val="24"/>
          <w:szCs w:val="24"/>
        </w:rPr>
        <w:t>06 de Fevereiro de 2017.</w:t>
      </w:r>
    </w:p>
    <w:p w:rsidR="00B166DE" w:rsidRPr="00B166DE" w:rsidRDefault="00B166DE" w:rsidP="00B166DE">
      <w:pPr>
        <w:autoSpaceDE w:val="0"/>
        <w:autoSpaceDN w:val="0"/>
        <w:adjustRightInd w:val="0"/>
        <w:ind w:left="1134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B166DE" w:rsidRPr="00B166DE" w:rsidRDefault="00B166DE" w:rsidP="00B166DE">
      <w:pPr>
        <w:autoSpaceDE w:val="0"/>
        <w:autoSpaceDN w:val="0"/>
        <w:adjustRightInd w:val="0"/>
        <w:ind w:left="1134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66DE" w:rsidRPr="00B166DE" w:rsidRDefault="00B166DE" w:rsidP="00B166DE">
      <w:pPr>
        <w:autoSpaceDE w:val="0"/>
        <w:autoSpaceDN w:val="0"/>
        <w:adjustRightInd w:val="0"/>
        <w:ind w:left="1134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66DE" w:rsidRPr="00B166DE" w:rsidRDefault="00B166DE" w:rsidP="00B166DE">
      <w:pPr>
        <w:ind w:left="1134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B166DE">
        <w:rPr>
          <w:rFonts w:ascii="Times New Roman" w:eastAsia="Batang" w:hAnsi="Times New Roman" w:cs="Times New Roman"/>
          <w:b/>
          <w:sz w:val="24"/>
          <w:szCs w:val="24"/>
        </w:rPr>
        <w:t>DANIEL KOTHE</w:t>
      </w:r>
    </w:p>
    <w:p w:rsidR="00B166DE" w:rsidRPr="00B166DE" w:rsidRDefault="00B166DE" w:rsidP="00B166DE">
      <w:pPr>
        <w:ind w:left="1134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B166DE">
        <w:rPr>
          <w:rFonts w:ascii="Times New Roman" w:eastAsia="Batang" w:hAnsi="Times New Roman" w:cs="Times New Roman"/>
          <w:sz w:val="24"/>
          <w:szCs w:val="24"/>
        </w:rPr>
        <w:t>Prefeito Municipal</w:t>
      </w:r>
    </w:p>
    <w:p w:rsidR="00B166DE" w:rsidRPr="00B166DE" w:rsidRDefault="00B166DE" w:rsidP="00B166DE">
      <w:pPr>
        <w:ind w:left="1134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B166DE" w:rsidRDefault="00B166DE" w:rsidP="00B166DE">
      <w:pPr>
        <w:ind w:left="1134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B166DE" w:rsidRPr="00B166DE" w:rsidRDefault="00B166DE" w:rsidP="00B166DE">
      <w:pPr>
        <w:ind w:left="1134" w:hanging="15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6DE">
        <w:rPr>
          <w:rFonts w:ascii="Times New Roman" w:hAnsi="Times New Roman" w:cs="Times New Roman"/>
          <w:b/>
          <w:bCs/>
          <w:sz w:val="24"/>
          <w:szCs w:val="24"/>
        </w:rPr>
        <w:t>ALEXANDRE SCHUH</w:t>
      </w:r>
    </w:p>
    <w:p w:rsidR="00B166DE" w:rsidRPr="00B166DE" w:rsidRDefault="00B166DE" w:rsidP="00B166DE">
      <w:pPr>
        <w:ind w:left="1134" w:hanging="1560"/>
        <w:jc w:val="center"/>
        <w:rPr>
          <w:rFonts w:ascii="Times New Roman" w:hAnsi="Times New Roman" w:cs="Times New Roman"/>
          <w:bCs/>
        </w:rPr>
      </w:pPr>
      <w:r w:rsidRPr="00B166DE">
        <w:rPr>
          <w:rFonts w:ascii="Times New Roman" w:hAnsi="Times New Roman" w:cs="Times New Roman"/>
          <w:bCs/>
          <w:sz w:val="24"/>
          <w:szCs w:val="24"/>
        </w:rPr>
        <w:t>Assessor de Planejamento e Gestão Administrativa</w:t>
      </w:r>
    </w:p>
    <w:p w:rsidR="00B166DE" w:rsidRPr="0079615E" w:rsidRDefault="00B166DE" w:rsidP="00E777DC">
      <w:pPr>
        <w:rPr>
          <w:rFonts w:ascii="Times New Roman" w:hAnsi="Times New Roman" w:cs="Times New Roman"/>
          <w:sz w:val="24"/>
          <w:szCs w:val="24"/>
        </w:rPr>
      </w:pPr>
    </w:p>
    <w:sectPr w:rsidR="00B166DE" w:rsidRPr="0079615E" w:rsidSect="00B166DE">
      <w:headerReference w:type="default" r:id="rId7"/>
      <w:pgSz w:w="11906" w:h="16838"/>
      <w:pgMar w:top="2001" w:right="1133" w:bottom="1985" w:left="5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88" w:rsidRDefault="00983088" w:rsidP="00B166DE">
      <w:pPr>
        <w:spacing w:after="0" w:line="240" w:lineRule="auto"/>
      </w:pPr>
      <w:r>
        <w:separator/>
      </w:r>
    </w:p>
  </w:endnote>
  <w:endnote w:type="continuationSeparator" w:id="0">
    <w:p w:rsidR="00983088" w:rsidRDefault="00983088" w:rsidP="00B16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88" w:rsidRDefault="00983088" w:rsidP="00B166DE">
      <w:pPr>
        <w:spacing w:after="0" w:line="240" w:lineRule="auto"/>
      </w:pPr>
      <w:r>
        <w:separator/>
      </w:r>
    </w:p>
  </w:footnote>
  <w:footnote w:type="continuationSeparator" w:id="0">
    <w:p w:rsidR="00983088" w:rsidRDefault="00983088" w:rsidP="00B16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DE" w:rsidRDefault="00B166DE">
    <w:pPr>
      <w:pStyle w:val="Cabealho"/>
    </w:pP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1"/>
      <w:gridCol w:w="5702"/>
      <w:gridCol w:w="2186"/>
    </w:tblGrid>
    <w:tr w:rsidR="00B166DE" w:rsidRPr="00312510" w:rsidTr="00D55542">
      <w:tc>
        <w:tcPr>
          <w:tcW w:w="1751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left="-284"/>
            <w:jc w:val="center"/>
            <w:rPr>
              <w:b/>
              <w:bCs/>
            </w:rPr>
          </w:pPr>
          <w:r w:rsidRPr="00997419">
            <w:rPr>
              <w:b/>
              <w:noProof/>
              <w:lang w:eastAsia="pt-BR"/>
            </w:rPr>
            <w:drawing>
              <wp:inline distT="0" distB="0" distL="0" distR="0">
                <wp:extent cx="1116330" cy="967740"/>
                <wp:effectExtent l="0" t="0" r="7620" b="3810"/>
                <wp:docPr id="19" name="Imagem 19" descr="Descrição: C:\Users\Iedo\Desktop\MATERIAL PUBLICIDADE\2013\brasao 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escrição: C:\Users\Iedo\Desktop\MATERIAL PUBLICIDADE\2013\brasao 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</w:tcPr>
        <w:p w:rsidR="00B166DE" w:rsidRPr="00312510" w:rsidRDefault="00B166DE" w:rsidP="00B166DE">
          <w:pPr>
            <w:pStyle w:val="Cabealho"/>
            <w:ind w:right="-2"/>
            <w:jc w:val="center"/>
            <w:rPr>
              <w:b/>
            </w:rPr>
          </w:pPr>
          <w:r w:rsidRPr="00312510">
            <w:rPr>
              <w:b/>
            </w:rPr>
            <w:t>Estado de Santa Catarina</w:t>
          </w:r>
        </w:p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  <w:r w:rsidRPr="00312510">
            <w:rPr>
              <w:b/>
            </w:rPr>
            <w:t>MUNICÍPIO DE SAUDADES</w:t>
          </w:r>
        </w:p>
        <w:p w:rsidR="00B166DE" w:rsidRPr="00D736C3" w:rsidRDefault="00B166DE" w:rsidP="00B166DE">
          <w:pPr>
            <w:spacing w:after="0" w:line="240" w:lineRule="auto"/>
            <w:jc w:val="center"/>
            <w:rPr>
              <w:rFonts w:eastAsia="Batang"/>
              <w:b/>
              <w:color w:val="000000"/>
            </w:rPr>
          </w:pPr>
          <w:r>
            <w:rPr>
              <w:rFonts w:eastAsia="Batang"/>
              <w:b/>
              <w:color w:val="000000"/>
            </w:rPr>
            <w:t>PROCESSO SELETIVO</w:t>
          </w:r>
        </w:p>
        <w:p w:rsidR="00B166DE" w:rsidRPr="00D736C3" w:rsidRDefault="00B166DE" w:rsidP="00B166DE">
          <w:pPr>
            <w:spacing w:after="0" w:line="240" w:lineRule="auto"/>
            <w:jc w:val="center"/>
            <w:rPr>
              <w:rFonts w:eastAsia="Batang"/>
              <w:b/>
            </w:rPr>
          </w:pPr>
          <w:r>
            <w:rPr>
              <w:rFonts w:eastAsia="Batang"/>
              <w:b/>
            </w:rPr>
            <w:t>EDITAL Nº. 001/2017</w:t>
          </w:r>
        </w:p>
        <w:p w:rsidR="00B166DE" w:rsidRPr="00312510" w:rsidRDefault="00B166DE" w:rsidP="00B166DE">
          <w:pPr>
            <w:pStyle w:val="Cabealho"/>
            <w:jc w:val="center"/>
            <w:rPr>
              <w:b/>
            </w:rPr>
          </w:pPr>
        </w:p>
      </w:tc>
      <w:tc>
        <w:tcPr>
          <w:tcW w:w="2186" w:type="dxa"/>
          <w:hideMark/>
        </w:tcPr>
        <w:p w:rsidR="00B166DE" w:rsidRPr="00312510" w:rsidRDefault="00B166DE" w:rsidP="00B166DE">
          <w:pPr>
            <w:snapToGrid w:val="0"/>
            <w:spacing w:after="0" w:line="240" w:lineRule="auto"/>
            <w:ind w:right="184"/>
            <w:jc w:val="center"/>
          </w:pPr>
          <w:r w:rsidRPr="005136E1">
            <w:rPr>
              <w:noProof/>
              <w:lang w:eastAsia="pt-BR"/>
            </w:rPr>
            <w:drawing>
              <wp:inline distT="0" distB="0" distL="0" distR="0">
                <wp:extent cx="1042035" cy="1233170"/>
                <wp:effectExtent l="0" t="0" r="5715" b="5080"/>
                <wp:docPr id="20" name="Imagem 20" descr="Descrição: C:\Users\Iedo\Desktop\MATERIAL PUBLICIDADE\2013\Marca Saudades\Anexo 1 - Logomarca Prefeitura de Saudad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C:\Users\Iedo\Desktop\MATERIAL PUBLICIDADE\2013\Marca Saudades\Anexo 1 - Logomarca Prefeitura de Saudad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66DE" w:rsidRDefault="00B166DE" w:rsidP="00B166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8F8"/>
    <w:multiLevelType w:val="multilevel"/>
    <w:tmpl w:val="C1CC21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2710518"/>
    <w:multiLevelType w:val="hybridMultilevel"/>
    <w:tmpl w:val="C5DACDB2"/>
    <w:lvl w:ilvl="0" w:tplc="C938E1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A605C9"/>
    <w:multiLevelType w:val="hybridMultilevel"/>
    <w:tmpl w:val="7ACA2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36198"/>
    <w:multiLevelType w:val="multilevel"/>
    <w:tmpl w:val="EDC4FA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89"/>
    <w:rsid w:val="00023351"/>
    <w:rsid w:val="000369D0"/>
    <w:rsid w:val="00206CAA"/>
    <w:rsid w:val="00211020"/>
    <w:rsid w:val="00294C89"/>
    <w:rsid w:val="002D350E"/>
    <w:rsid w:val="002E4948"/>
    <w:rsid w:val="00350A18"/>
    <w:rsid w:val="003E5B84"/>
    <w:rsid w:val="0047196E"/>
    <w:rsid w:val="00494236"/>
    <w:rsid w:val="004B7189"/>
    <w:rsid w:val="005158C1"/>
    <w:rsid w:val="006D1949"/>
    <w:rsid w:val="0079615E"/>
    <w:rsid w:val="007C7CD4"/>
    <w:rsid w:val="00863287"/>
    <w:rsid w:val="008A706D"/>
    <w:rsid w:val="008B4A3B"/>
    <w:rsid w:val="0090133A"/>
    <w:rsid w:val="00983088"/>
    <w:rsid w:val="00A11C6C"/>
    <w:rsid w:val="00A72D09"/>
    <w:rsid w:val="00A7771F"/>
    <w:rsid w:val="00AA2BF7"/>
    <w:rsid w:val="00AC06A7"/>
    <w:rsid w:val="00B166DE"/>
    <w:rsid w:val="00B55ECD"/>
    <w:rsid w:val="00BC1C63"/>
    <w:rsid w:val="00C578F6"/>
    <w:rsid w:val="00CD0024"/>
    <w:rsid w:val="00D15CC3"/>
    <w:rsid w:val="00D3510C"/>
    <w:rsid w:val="00D677DE"/>
    <w:rsid w:val="00DB56FC"/>
    <w:rsid w:val="00DE3A8C"/>
    <w:rsid w:val="00E777DC"/>
    <w:rsid w:val="00F043F9"/>
    <w:rsid w:val="00F6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FD32B-0968-4BDA-9468-5403A2C2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89"/>
  </w:style>
  <w:style w:type="paragraph" w:styleId="Ttulo1">
    <w:name w:val="heading 1"/>
    <w:basedOn w:val="Normal"/>
    <w:next w:val="Normal"/>
    <w:link w:val="Ttulo1Char"/>
    <w:qFormat/>
    <w:rsid w:val="004B7189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B7189"/>
    <w:rPr>
      <w:rFonts w:ascii="Times New Roman" w:eastAsia="Lucida Sans Unicode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7189"/>
    <w:pPr>
      <w:tabs>
        <w:tab w:val="center" w:pos="4252"/>
        <w:tab w:val="right" w:pos="8504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B71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1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024"/>
    <w:pPr>
      <w:ind w:left="720"/>
      <w:contextualSpacing/>
    </w:pPr>
  </w:style>
  <w:style w:type="paragraph" w:customStyle="1" w:styleId="Default">
    <w:name w:val="Default"/>
    <w:rsid w:val="00B166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6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JULIANA</cp:lastModifiedBy>
  <cp:revision>6</cp:revision>
  <cp:lastPrinted>2017-02-05T18:23:00Z</cp:lastPrinted>
  <dcterms:created xsi:type="dcterms:W3CDTF">2017-02-06T12:49:00Z</dcterms:created>
  <dcterms:modified xsi:type="dcterms:W3CDTF">2017-02-07T11:37:00Z</dcterms:modified>
</cp:coreProperties>
</file>