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9B" w:rsidRDefault="00DB2B9B" w:rsidP="00DB2B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EDITAL</w:t>
      </w:r>
      <w:r w:rsidR="00035FB2">
        <w:rPr>
          <w:rFonts w:ascii="Times New Roman" w:eastAsia="Times New Roman" w:hAnsi="Times New Roman" w:cs="Times New Roman"/>
          <w:b/>
          <w:sz w:val="32"/>
          <w:szCs w:val="32"/>
        </w:rPr>
        <w:t xml:space="preserve"> N. 05</w:t>
      </w:r>
      <w:r w:rsidR="00782D7B">
        <w:rPr>
          <w:rFonts w:ascii="Times New Roman" w:eastAsia="Times New Roman" w:hAnsi="Times New Roman" w:cs="Times New Roman"/>
          <w:b/>
          <w:sz w:val="32"/>
          <w:szCs w:val="32"/>
        </w:rPr>
        <w:t xml:space="preserve">/2017 -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CONVOCAÇÃO PARA ESCOLHA DE VAGAS PARA A</w:t>
      </w:r>
      <w:r w:rsidR="00591562">
        <w:rPr>
          <w:rFonts w:ascii="Times New Roman" w:eastAsia="Times New Roman" w:hAnsi="Times New Roman" w:cs="Times New Roman"/>
          <w:b/>
          <w:sz w:val="32"/>
          <w:szCs w:val="32"/>
        </w:rPr>
        <w:t xml:space="preserve"> SECRETARIA DE EDUCAÇÃO</w:t>
      </w:r>
    </w:p>
    <w:p w:rsidR="00DB2B9B" w:rsidRPr="00DB747E" w:rsidRDefault="00DB2B9B" w:rsidP="00DB2B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B2B9B" w:rsidRDefault="00DB2B9B" w:rsidP="0059156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5CB">
        <w:rPr>
          <w:rFonts w:ascii="Times New Roman" w:hAnsi="Times New Roman" w:cs="Times New Roman"/>
          <w:sz w:val="24"/>
          <w:szCs w:val="24"/>
        </w:rPr>
        <w:t>O Gov</w:t>
      </w:r>
      <w:r w:rsidR="00591562">
        <w:rPr>
          <w:rFonts w:ascii="Times New Roman" w:hAnsi="Times New Roman" w:cs="Times New Roman"/>
          <w:sz w:val="24"/>
          <w:szCs w:val="24"/>
        </w:rPr>
        <w:t>erno Municipal de Saudades –SC,</w:t>
      </w:r>
      <w:r w:rsidRPr="00A85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através da Secretaria Municipal de Educação</w:t>
      </w:r>
      <w:r w:rsidRPr="00A855CB">
        <w:rPr>
          <w:rFonts w:ascii="Times New Roman" w:hAnsi="Times New Roman" w:cs="Times New Roman"/>
          <w:sz w:val="24"/>
          <w:szCs w:val="24"/>
        </w:rPr>
        <w:t xml:space="preserve">, vem </w:t>
      </w:r>
      <w:r w:rsidRPr="00A855CB">
        <w:rPr>
          <w:rFonts w:ascii="Times New Roman" w:hAnsi="Times New Roman" w:cs="Times New Roman"/>
          <w:b/>
          <w:sz w:val="24"/>
          <w:szCs w:val="24"/>
        </w:rPr>
        <w:t>CONVOCAR</w:t>
      </w:r>
      <w:r w:rsidRPr="00A855CB">
        <w:rPr>
          <w:rFonts w:ascii="Times New Roman" w:hAnsi="Times New Roman" w:cs="Times New Roman"/>
          <w:sz w:val="24"/>
          <w:szCs w:val="24"/>
        </w:rPr>
        <w:t xml:space="preserve"> todos os </w:t>
      </w:r>
      <w:r w:rsidR="00591562">
        <w:rPr>
          <w:rFonts w:ascii="Times New Roman" w:hAnsi="Times New Roman" w:cs="Times New Roman"/>
          <w:sz w:val="24"/>
          <w:szCs w:val="24"/>
        </w:rPr>
        <w:t xml:space="preserve">Classificados nos Processos Seletivos </w:t>
      </w:r>
      <w:r w:rsidR="00035FB2">
        <w:rPr>
          <w:rFonts w:ascii="Times New Roman" w:hAnsi="Times New Roman" w:cs="Times New Roman"/>
          <w:b/>
          <w:sz w:val="24"/>
          <w:szCs w:val="24"/>
        </w:rPr>
        <w:t>Edital n. 002/2017</w:t>
      </w:r>
      <w:r w:rsidR="00035FB2">
        <w:rPr>
          <w:rFonts w:ascii="Times New Roman" w:hAnsi="Times New Roman" w:cs="Times New Roman"/>
          <w:sz w:val="24"/>
          <w:szCs w:val="24"/>
        </w:rPr>
        <w:t>, homologado pelo Decreto 21</w:t>
      </w:r>
      <w:r w:rsidR="00591562">
        <w:rPr>
          <w:rFonts w:ascii="Times New Roman" w:hAnsi="Times New Roman" w:cs="Times New Roman"/>
          <w:sz w:val="24"/>
          <w:szCs w:val="24"/>
        </w:rPr>
        <w:t xml:space="preserve">/2017, </w:t>
      </w:r>
      <w:r>
        <w:rPr>
          <w:rFonts w:ascii="Times New Roman" w:hAnsi="Times New Roman" w:cs="Times New Roman"/>
          <w:sz w:val="24"/>
          <w:szCs w:val="24"/>
        </w:rPr>
        <w:t>para escolha de vagas, conforme disposição da Lei Complementar Municipal n. 46/2014, a realizar-se no</w:t>
      </w:r>
      <w:r w:rsidR="00591562">
        <w:rPr>
          <w:rFonts w:ascii="Times New Roman" w:hAnsi="Times New Roman" w:cs="Times New Roman"/>
          <w:sz w:val="24"/>
          <w:szCs w:val="24"/>
        </w:rPr>
        <w:t>s dias e horários abaixo constantes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5E4E">
        <w:rPr>
          <w:rFonts w:ascii="Times New Roman" w:hAnsi="Times New Roman" w:cs="Times New Roman"/>
          <w:sz w:val="24"/>
          <w:szCs w:val="24"/>
        </w:rPr>
        <w:t xml:space="preserve">tendo como local a </w:t>
      </w:r>
      <w:r w:rsidR="00035FB2">
        <w:rPr>
          <w:rFonts w:ascii="Times New Roman" w:hAnsi="Times New Roman" w:cs="Times New Roman"/>
          <w:b/>
          <w:sz w:val="24"/>
          <w:szCs w:val="24"/>
        </w:rPr>
        <w:t>Secretaria de Educação</w:t>
      </w:r>
      <w:r w:rsidR="00F45E4E">
        <w:rPr>
          <w:rFonts w:ascii="Times New Roman" w:hAnsi="Times New Roman" w:cs="Times New Roman"/>
          <w:sz w:val="24"/>
          <w:szCs w:val="24"/>
        </w:rPr>
        <w:t xml:space="preserve">, com endereço na </w:t>
      </w:r>
      <w:r w:rsidR="00035FB2">
        <w:rPr>
          <w:rFonts w:ascii="Times New Roman" w:hAnsi="Times New Roman" w:cs="Times New Roman"/>
          <w:sz w:val="24"/>
          <w:szCs w:val="24"/>
        </w:rPr>
        <w:t>Rua Venâncio Aires</w:t>
      </w:r>
      <w:r w:rsidR="00F45E4E">
        <w:rPr>
          <w:rFonts w:ascii="Times New Roman" w:hAnsi="Times New Roman" w:cs="Times New Roman"/>
          <w:sz w:val="24"/>
          <w:szCs w:val="24"/>
        </w:rPr>
        <w:t xml:space="preserve">, n. </w:t>
      </w:r>
      <w:r w:rsidR="00035FB2">
        <w:rPr>
          <w:rFonts w:ascii="Times New Roman" w:hAnsi="Times New Roman" w:cs="Times New Roman"/>
          <w:sz w:val="24"/>
          <w:szCs w:val="24"/>
        </w:rPr>
        <w:t>350</w:t>
      </w:r>
      <w:r w:rsidR="00F45E4E">
        <w:rPr>
          <w:rFonts w:ascii="Times New Roman" w:hAnsi="Times New Roman" w:cs="Times New Roman"/>
          <w:sz w:val="24"/>
          <w:szCs w:val="24"/>
        </w:rPr>
        <w:t xml:space="preserve">, Centro, município de Saudades/SC, </w:t>
      </w:r>
      <w:r>
        <w:rPr>
          <w:rFonts w:ascii="Times New Roman" w:hAnsi="Times New Roman" w:cs="Times New Roman"/>
          <w:sz w:val="24"/>
          <w:szCs w:val="24"/>
        </w:rPr>
        <w:t>que reger-se-á pelas seguintes regras:</w:t>
      </w:r>
    </w:p>
    <w:p w:rsidR="00DB2B9B" w:rsidRDefault="00DB2B9B" w:rsidP="0059156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E4E" w:rsidRPr="00F45E4E" w:rsidRDefault="00F45E4E" w:rsidP="00F45E4E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DAS VAGAS</w:t>
      </w:r>
    </w:p>
    <w:p w:rsidR="0041541A" w:rsidRPr="00035FB2" w:rsidRDefault="00DB2B9B" w:rsidP="00F45E4E">
      <w:pPr>
        <w:pStyle w:val="PargrafodaLista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b/>
        </w:rPr>
      </w:pPr>
      <w:r w:rsidRPr="00F45E4E">
        <w:rPr>
          <w:rFonts w:ascii="Times New Roman" w:hAnsi="Times New Roman" w:cs="Times New Roman"/>
          <w:sz w:val="24"/>
          <w:szCs w:val="24"/>
        </w:rPr>
        <w:t>As vagas disponíveis para escolha serão as seguintes</w:t>
      </w:r>
      <w:r w:rsidR="00591562" w:rsidRPr="00F45E4E">
        <w:rPr>
          <w:rFonts w:ascii="Times New Roman" w:hAnsi="Times New Roman" w:cs="Times New Roman"/>
          <w:sz w:val="24"/>
          <w:szCs w:val="24"/>
        </w:rPr>
        <w:t>:</w:t>
      </w:r>
    </w:p>
    <w:p w:rsidR="00035FB2" w:rsidRPr="00035FB2" w:rsidRDefault="00035FB2" w:rsidP="00035FB2">
      <w:pPr>
        <w:pStyle w:val="PargrafodaLista"/>
        <w:tabs>
          <w:tab w:val="left" w:pos="142"/>
        </w:tabs>
        <w:spacing w:after="0" w:line="360" w:lineRule="auto"/>
        <w:ind w:left="360"/>
        <w:jc w:val="both"/>
        <w:rPr>
          <w:b/>
        </w:rPr>
      </w:pPr>
    </w:p>
    <w:p w:rsidR="00035FB2" w:rsidRPr="00F45E4E" w:rsidRDefault="00035FB2" w:rsidP="00035FB2">
      <w:pPr>
        <w:pStyle w:val="PargrafodaLista"/>
        <w:tabs>
          <w:tab w:val="left" w:pos="142"/>
        </w:tabs>
        <w:spacing w:after="0" w:line="360" w:lineRule="auto"/>
        <w:ind w:left="36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1.1.1 Professor de Ensino Fundamental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35FB2" w:rsidRPr="00035FB2" w:rsidTr="00790A0B">
        <w:tc>
          <w:tcPr>
            <w:tcW w:w="2881" w:type="dxa"/>
          </w:tcPr>
          <w:p w:rsidR="00035FB2" w:rsidRPr="00035FB2" w:rsidRDefault="00035FB2" w:rsidP="00790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B2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2881" w:type="dxa"/>
          </w:tcPr>
          <w:p w:rsidR="00035FB2" w:rsidRPr="00035FB2" w:rsidRDefault="00035FB2" w:rsidP="00790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B2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2882" w:type="dxa"/>
          </w:tcPr>
          <w:p w:rsidR="00035FB2" w:rsidRPr="00035FB2" w:rsidRDefault="00035FB2" w:rsidP="00790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</w:tr>
      <w:tr w:rsidR="00035FB2" w:rsidRPr="00035FB2" w:rsidTr="00790A0B">
        <w:tc>
          <w:tcPr>
            <w:tcW w:w="2881" w:type="dxa"/>
          </w:tcPr>
          <w:p w:rsidR="00035FB2" w:rsidRPr="00035FB2" w:rsidRDefault="00035FB2" w:rsidP="0079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B2">
              <w:rPr>
                <w:rFonts w:ascii="Times New Roman" w:hAnsi="Times New Roman" w:cs="Times New Roman"/>
                <w:sz w:val="24"/>
                <w:szCs w:val="24"/>
              </w:rPr>
              <w:t>EMEF</w:t>
            </w:r>
          </w:p>
        </w:tc>
        <w:tc>
          <w:tcPr>
            <w:tcW w:w="2881" w:type="dxa"/>
          </w:tcPr>
          <w:p w:rsidR="00035FB2" w:rsidRPr="00035FB2" w:rsidRDefault="00035FB2" w:rsidP="0079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B2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2882" w:type="dxa"/>
          </w:tcPr>
          <w:p w:rsidR="00035FB2" w:rsidRPr="00035FB2" w:rsidRDefault="00035FB2" w:rsidP="0003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2">
              <w:rPr>
                <w:rFonts w:ascii="Times New Roman" w:hAnsi="Times New Roman" w:cs="Times New Roman"/>
                <w:sz w:val="24"/>
                <w:szCs w:val="24"/>
              </w:rPr>
              <w:t>20HS</w:t>
            </w:r>
          </w:p>
        </w:tc>
      </w:tr>
      <w:tr w:rsidR="00035FB2" w:rsidRPr="00035FB2" w:rsidTr="00790A0B">
        <w:tc>
          <w:tcPr>
            <w:tcW w:w="2881" w:type="dxa"/>
          </w:tcPr>
          <w:p w:rsidR="00035FB2" w:rsidRPr="00035FB2" w:rsidRDefault="00035FB2" w:rsidP="0079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B2">
              <w:rPr>
                <w:rFonts w:ascii="Times New Roman" w:hAnsi="Times New Roman" w:cs="Times New Roman"/>
                <w:sz w:val="24"/>
                <w:szCs w:val="24"/>
              </w:rPr>
              <w:t>EMEF</w:t>
            </w:r>
          </w:p>
        </w:tc>
        <w:tc>
          <w:tcPr>
            <w:tcW w:w="2881" w:type="dxa"/>
          </w:tcPr>
          <w:p w:rsidR="00035FB2" w:rsidRPr="00035FB2" w:rsidRDefault="00035FB2" w:rsidP="0079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B2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2882" w:type="dxa"/>
          </w:tcPr>
          <w:p w:rsidR="00035FB2" w:rsidRPr="00035FB2" w:rsidRDefault="00035FB2" w:rsidP="0003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2">
              <w:rPr>
                <w:rFonts w:ascii="Times New Roman" w:hAnsi="Times New Roman" w:cs="Times New Roman"/>
                <w:sz w:val="24"/>
                <w:szCs w:val="24"/>
              </w:rPr>
              <w:t>20HS</w:t>
            </w:r>
          </w:p>
        </w:tc>
      </w:tr>
      <w:tr w:rsidR="00035FB2" w:rsidRPr="00035FB2" w:rsidTr="00790A0B">
        <w:tc>
          <w:tcPr>
            <w:tcW w:w="2881" w:type="dxa"/>
          </w:tcPr>
          <w:p w:rsidR="00035FB2" w:rsidRPr="00035FB2" w:rsidRDefault="00035FB2" w:rsidP="0079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B2">
              <w:rPr>
                <w:rFonts w:ascii="Times New Roman" w:hAnsi="Times New Roman" w:cs="Times New Roman"/>
                <w:sz w:val="24"/>
                <w:szCs w:val="24"/>
              </w:rPr>
              <w:t>APAE</w:t>
            </w:r>
          </w:p>
        </w:tc>
        <w:tc>
          <w:tcPr>
            <w:tcW w:w="2881" w:type="dxa"/>
          </w:tcPr>
          <w:p w:rsidR="00035FB2" w:rsidRPr="00035FB2" w:rsidRDefault="00035FB2" w:rsidP="0079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B2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2882" w:type="dxa"/>
          </w:tcPr>
          <w:p w:rsidR="00035FB2" w:rsidRPr="00035FB2" w:rsidRDefault="00035FB2" w:rsidP="0003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2">
              <w:rPr>
                <w:rFonts w:ascii="Times New Roman" w:hAnsi="Times New Roman" w:cs="Times New Roman"/>
                <w:sz w:val="24"/>
                <w:szCs w:val="24"/>
              </w:rPr>
              <w:t>20HS</w:t>
            </w:r>
          </w:p>
        </w:tc>
      </w:tr>
    </w:tbl>
    <w:p w:rsidR="006527E0" w:rsidRDefault="006527E0" w:rsidP="00F45E4E">
      <w:pPr>
        <w:rPr>
          <w:rFonts w:ascii="Times New Roman" w:hAnsi="Times New Roman" w:cs="Times New Roman"/>
          <w:sz w:val="24"/>
          <w:szCs w:val="24"/>
        </w:rPr>
      </w:pPr>
    </w:p>
    <w:p w:rsidR="00035FB2" w:rsidRDefault="00035FB2" w:rsidP="00035FB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 Merendeira (Distrito de Juvêncio)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35FB2" w:rsidRPr="008F0C3D" w:rsidTr="00790A0B">
        <w:tc>
          <w:tcPr>
            <w:tcW w:w="2881" w:type="dxa"/>
          </w:tcPr>
          <w:p w:rsidR="00035FB2" w:rsidRPr="00035FB2" w:rsidRDefault="00035FB2" w:rsidP="00790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B2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2881" w:type="dxa"/>
          </w:tcPr>
          <w:p w:rsidR="00035FB2" w:rsidRPr="00035FB2" w:rsidRDefault="00035FB2" w:rsidP="00790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B2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2882" w:type="dxa"/>
          </w:tcPr>
          <w:p w:rsidR="00035FB2" w:rsidRPr="00035FB2" w:rsidRDefault="00035FB2" w:rsidP="00790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</w:tr>
      <w:tr w:rsidR="00035FB2" w:rsidRPr="008F0C3D" w:rsidTr="00790A0B">
        <w:tc>
          <w:tcPr>
            <w:tcW w:w="2881" w:type="dxa"/>
          </w:tcPr>
          <w:p w:rsidR="00035FB2" w:rsidRPr="00035FB2" w:rsidRDefault="00035FB2" w:rsidP="0079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B2">
              <w:rPr>
                <w:rFonts w:ascii="Times New Roman" w:hAnsi="Times New Roman" w:cs="Times New Roman"/>
                <w:sz w:val="24"/>
                <w:szCs w:val="24"/>
              </w:rPr>
              <w:t>CRIANÇA FELIZ</w:t>
            </w:r>
          </w:p>
        </w:tc>
        <w:tc>
          <w:tcPr>
            <w:tcW w:w="2881" w:type="dxa"/>
          </w:tcPr>
          <w:p w:rsidR="00035FB2" w:rsidRPr="00035FB2" w:rsidRDefault="00035FB2" w:rsidP="0003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B2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FB2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VESP.</w:t>
            </w:r>
          </w:p>
        </w:tc>
        <w:tc>
          <w:tcPr>
            <w:tcW w:w="2882" w:type="dxa"/>
          </w:tcPr>
          <w:p w:rsidR="00035FB2" w:rsidRPr="00035FB2" w:rsidRDefault="00035FB2" w:rsidP="0003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2">
              <w:rPr>
                <w:rFonts w:ascii="Times New Roman" w:hAnsi="Times New Roman" w:cs="Times New Roman"/>
                <w:sz w:val="24"/>
                <w:szCs w:val="24"/>
              </w:rPr>
              <w:t>40HS</w:t>
            </w:r>
          </w:p>
        </w:tc>
      </w:tr>
    </w:tbl>
    <w:p w:rsidR="00035FB2" w:rsidRDefault="00035FB2" w:rsidP="00F45E4E">
      <w:pPr>
        <w:rPr>
          <w:sz w:val="28"/>
          <w:szCs w:val="28"/>
        </w:rPr>
      </w:pPr>
    </w:p>
    <w:p w:rsidR="00F45E4E" w:rsidRPr="00F45E4E" w:rsidRDefault="00F45E4E" w:rsidP="00F45E4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DO CRONOGRAMA</w:t>
      </w:r>
    </w:p>
    <w:p w:rsidR="00122882" w:rsidRPr="00F45E4E" w:rsidRDefault="00F45E4E" w:rsidP="00F45E4E">
      <w:pPr>
        <w:rPr>
          <w:rFonts w:ascii="Times New Roman" w:hAnsi="Times New Roman" w:cs="Times New Roman"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562" w:rsidRPr="00F45E4E">
        <w:rPr>
          <w:rFonts w:ascii="Times New Roman" w:hAnsi="Times New Roman" w:cs="Times New Roman"/>
          <w:sz w:val="24"/>
          <w:szCs w:val="24"/>
        </w:rPr>
        <w:t>A escolha das vagas obedecerá o seguinte cronograma: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5"/>
        <w:gridCol w:w="3028"/>
        <w:gridCol w:w="3686"/>
      </w:tblGrid>
      <w:tr w:rsidR="00F45E4E" w:rsidTr="00F45E4E">
        <w:tc>
          <w:tcPr>
            <w:tcW w:w="2325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28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3686" w:type="dxa"/>
          </w:tcPr>
          <w:p w:rsidR="00F45E4E" w:rsidRPr="00591562" w:rsidRDefault="00F45E4E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91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5E4E" w:rsidTr="00F45E4E">
        <w:tc>
          <w:tcPr>
            <w:tcW w:w="2325" w:type="dxa"/>
          </w:tcPr>
          <w:p w:rsidR="00F45E4E" w:rsidRPr="00591562" w:rsidRDefault="00035FB2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</w:t>
            </w:r>
            <w:r w:rsidR="00F45E4E" w:rsidRPr="00591562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3028" w:type="dxa"/>
          </w:tcPr>
          <w:p w:rsidR="00F45E4E" w:rsidRPr="00591562" w:rsidRDefault="00035FB2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09h:00min</w:t>
            </w:r>
          </w:p>
        </w:tc>
        <w:tc>
          <w:tcPr>
            <w:tcW w:w="3686" w:type="dxa"/>
          </w:tcPr>
          <w:p w:rsidR="00F45E4E" w:rsidRPr="00591562" w:rsidRDefault="00035FB2" w:rsidP="00591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de Ensino Fundamental</w:t>
            </w:r>
          </w:p>
        </w:tc>
      </w:tr>
      <w:tr w:rsidR="00035FB2" w:rsidTr="00F45E4E">
        <w:tc>
          <w:tcPr>
            <w:tcW w:w="2325" w:type="dxa"/>
          </w:tcPr>
          <w:p w:rsidR="00035FB2" w:rsidRPr="00591562" w:rsidRDefault="00035FB2" w:rsidP="0003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</w:t>
            </w: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3028" w:type="dxa"/>
          </w:tcPr>
          <w:p w:rsidR="00035FB2" w:rsidRPr="00591562" w:rsidRDefault="00035FB2" w:rsidP="0003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09h:30min</w:t>
            </w:r>
          </w:p>
        </w:tc>
        <w:tc>
          <w:tcPr>
            <w:tcW w:w="3686" w:type="dxa"/>
          </w:tcPr>
          <w:p w:rsidR="00035FB2" w:rsidRDefault="00035FB2" w:rsidP="0003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Merendeira (Distrito de Juvêncio)</w:t>
            </w:r>
          </w:p>
        </w:tc>
      </w:tr>
    </w:tbl>
    <w:p w:rsidR="00122882" w:rsidRDefault="00122882" w:rsidP="0041541A">
      <w:pPr>
        <w:jc w:val="center"/>
        <w:rPr>
          <w:sz w:val="28"/>
          <w:szCs w:val="28"/>
        </w:rPr>
      </w:pPr>
    </w:p>
    <w:p w:rsidR="00F45E4E" w:rsidRPr="00EF77C8" w:rsidRDefault="00F45E4E" w:rsidP="00F45E4E">
      <w:pPr>
        <w:spacing w:before="120"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77C8">
        <w:rPr>
          <w:rFonts w:ascii="Times New Roman" w:hAnsi="Times New Roman" w:cs="Times New Roman"/>
          <w:b/>
          <w:sz w:val="24"/>
          <w:szCs w:val="24"/>
        </w:rPr>
        <w:t xml:space="preserve">CRITÉRIOS PARA A </w:t>
      </w:r>
      <w:r>
        <w:rPr>
          <w:rFonts w:ascii="Times New Roman" w:hAnsi="Times New Roman" w:cs="Times New Roman"/>
          <w:b/>
          <w:sz w:val="24"/>
          <w:szCs w:val="24"/>
        </w:rPr>
        <w:t>ESCOLHA DE VAGAS</w:t>
      </w:r>
    </w:p>
    <w:p w:rsidR="00F45E4E" w:rsidRDefault="00F45E4E" w:rsidP="00F45E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19C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Os critérios para escolha de vagas serão os seguintes:</w:t>
      </w:r>
    </w:p>
    <w:p w:rsidR="00035FB2" w:rsidRDefault="00F45E4E" w:rsidP="00F45E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CF"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 xml:space="preserve"> Observância da classificação nos Processos Seletivos </w:t>
      </w:r>
      <w:r w:rsidR="00035FB2">
        <w:rPr>
          <w:rFonts w:ascii="Times New Roman" w:hAnsi="Times New Roman" w:cs="Times New Roman"/>
          <w:b/>
          <w:sz w:val="24"/>
          <w:szCs w:val="24"/>
        </w:rPr>
        <w:t>Edital n. 002/2017</w:t>
      </w:r>
      <w:r>
        <w:rPr>
          <w:rFonts w:ascii="Times New Roman" w:hAnsi="Times New Roman" w:cs="Times New Roman"/>
          <w:sz w:val="24"/>
          <w:szCs w:val="24"/>
        </w:rPr>
        <w:t xml:space="preserve">, homologado pelo Decreto </w:t>
      </w:r>
      <w:r w:rsidR="00035FB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/2017</w:t>
      </w:r>
      <w:r w:rsidR="00035FB2">
        <w:rPr>
          <w:rFonts w:ascii="Times New Roman" w:hAnsi="Times New Roman" w:cs="Times New Roman"/>
          <w:sz w:val="24"/>
          <w:szCs w:val="24"/>
        </w:rPr>
        <w:t>.</w:t>
      </w:r>
    </w:p>
    <w:p w:rsidR="00F45E4E" w:rsidRPr="00F62B0E" w:rsidRDefault="00F45E4E" w:rsidP="00F45E4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>Os classificados</w:t>
      </w:r>
      <w:r w:rsidRPr="00F62B0E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0E">
        <w:rPr>
          <w:rFonts w:ascii="Times New Roman" w:hAnsi="Times New Roman" w:cs="Times New Roman"/>
          <w:sz w:val="24"/>
          <w:szCs w:val="24"/>
        </w:rPr>
        <w:t xml:space="preserve">não escolherem vagas irão para o final da lista </w:t>
      </w:r>
      <w:r>
        <w:rPr>
          <w:rFonts w:ascii="Times New Roman" w:hAnsi="Times New Roman" w:cs="Times New Roman"/>
          <w:sz w:val="24"/>
          <w:szCs w:val="24"/>
        </w:rPr>
        <w:t>dos classificados no respectivo Processo S</w:t>
      </w:r>
      <w:r w:rsidRPr="00F62B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62B0E">
        <w:rPr>
          <w:rFonts w:ascii="Times New Roman" w:hAnsi="Times New Roman" w:cs="Times New Roman"/>
          <w:sz w:val="24"/>
          <w:szCs w:val="24"/>
        </w:rPr>
        <w:t>etivo.</w:t>
      </w:r>
    </w:p>
    <w:p w:rsidR="00F45E4E" w:rsidRPr="00385077" w:rsidRDefault="00F45E4E" w:rsidP="00F45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385077">
        <w:rPr>
          <w:rFonts w:ascii="Times New Roman" w:hAnsi="Times New Roman" w:cs="Times New Roman"/>
          <w:sz w:val="24"/>
          <w:szCs w:val="24"/>
        </w:rPr>
        <w:t xml:space="preserve"> Os casos omissos serão resolvidos pela Secretaria Municipal de Educação.</w:t>
      </w:r>
    </w:p>
    <w:p w:rsidR="00F45E4E" w:rsidRDefault="00F45E4E" w:rsidP="00F45E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</w:p>
    <w:p w:rsidR="00F45E4E" w:rsidRDefault="00F45E4E" w:rsidP="00F45E4E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 xml:space="preserve">Saudades – SC, </w:t>
      </w:r>
      <w:r w:rsidR="00035FB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35FB2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  <w:r w:rsidRPr="00EF77C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45E4E" w:rsidRDefault="00F45E4E" w:rsidP="00F45E4E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E" w:rsidRDefault="00F45E4E" w:rsidP="00F45E4E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E" w:rsidRPr="00F45E4E" w:rsidRDefault="00F45E4E" w:rsidP="00F45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 xml:space="preserve">Alison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Ivonei</w:t>
      </w:r>
      <w:proofErr w:type="spellEnd"/>
      <w:r w:rsidRPr="00F45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Hoss</w:t>
      </w:r>
      <w:proofErr w:type="spellEnd"/>
    </w:p>
    <w:p w:rsidR="00F45E4E" w:rsidRDefault="00F45E4E" w:rsidP="00F45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Secretário de Educação</w:t>
      </w:r>
    </w:p>
    <w:p w:rsidR="00F45E4E" w:rsidRDefault="00F45E4E" w:rsidP="00F45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4E" w:rsidRDefault="00F45E4E" w:rsidP="00F45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4E" w:rsidRDefault="00F45E4E" w:rsidP="00F45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Eliamar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Corradi</w:t>
      </w:r>
      <w:proofErr w:type="spellEnd"/>
    </w:p>
    <w:p w:rsidR="00F45E4E" w:rsidRPr="00F45E4E" w:rsidRDefault="00F45E4E" w:rsidP="00F45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 da Educação</w:t>
      </w:r>
    </w:p>
    <w:p w:rsidR="00F45E4E" w:rsidRPr="0041541A" w:rsidRDefault="00F45E4E" w:rsidP="0041541A">
      <w:pPr>
        <w:jc w:val="center"/>
        <w:rPr>
          <w:sz w:val="28"/>
          <w:szCs w:val="28"/>
        </w:rPr>
      </w:pPr>
    </w:p>
    <w:sectPr w:rsidR="00F45E4E" w:rsidRPr="0041541A" w:rsidSect="006527E0">
      <w:pgSz w:w="11906" w:h="16838"/>
      <w:pgMar w:top="226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6E"/>
    <w:multiLevelType w:val="hybridMultilevel"/>
    <w:tmpl w:val="E90E6EDC"/>
    <w:lvl w:ilvl="0" w:tplc="84043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585AAE"/>
    <w:multiLevelType w:val="hybridMultilevel"/>
    <w:tmpl w:val="2BC6D084"/>
    <w:lvl w:ilvl="0" w:tplc="EB2C8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79EF"/>
    <w:multiLevelType w:val="multilevel"/>
    <w:tmpl w:val="68E8F9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3">
    <w:nsid w:val="52041AA9"/>
    <w:multiLevelType w:val="multilevel"/>
    <w:tmpl w:val="D7D20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1A"/>
    <w:rsid w:val="00035FB2"/>
    <w:rsid w:val="0007653E"/>
    <w:rsid w:val="00086CA3"/>
    <w:rsid w:val="000E794F"/>
    <w:rsid w:val="00122882"/>
    <w:rsid w:val="001821B7"/>
    <w:rsid w:val="003C391E"/>
    <w:rsid w:val="0041541A"/>
    <w:rsid w:val="004C1C54"/>
    <w:rsid w:val="00591562"/>
    <w:rsid w:val="005F348F"/>
    <w:rsid w:val="006527E0"/>
    <w:rsid w:val="00782D7B"/>
    <w:rsid w:val="008C2433"/>
    <w:rsid w:val="00A06CCE"/>
    <w:rsid w:val="00CA636B"/>
    <w:rsid w:val="00CC0CB9"/>
    <w:rsid w:val="00CE7950"/>
    <w:rsid w:val="00DB2B9B"/>
    <w:rsid w:val="00E4393A"/>
    <w:rsid w:val="00F4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049B1-5CD8-4FE6-8462-72052DE9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5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B2B9B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59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</cp:lastModifiedBy>
  <cp:revision>2</cp:revision>
  <dcterms:created xsi:type="dcterms:W3CDTF">2017-03-01T16:46:00Z</dcterms:created>
  <dcterms:modified xsi:type="dcterms:W3CDTF">2017-03-01T16:46:00Z</dcterms:modified>
</cp:coreProperties>
</file>