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46" w:rsidRDefault="00907694" w:rsidP="009076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DECRETO</w:t>
      </w:r>
      <w:r w:rsidRPr="008A194B">
        <w:rPr>
          <w:rFonts w:ascii="Times New Roman" w:hAnsi="Times New Roman"/>
          <w:b/>
          <w:sz w:val="32"/>
          <w:szCs w:val="32"/>
        </w:rPr>
        <w:t xml:space="preserve"> N. </w:t>
      </w:r>
      <w:r>
        <w:rPr>
          <w:rFonts w:ascii="Times New Roman" w:hAnsi="Times New Roman"/>
          <w:b/>
          <w:sz w:val="32"/>
          <w:szCs w:val="32"/>
        </w:rPr>
        <w:t>23</w:t>
      </w:r>
      <w:r>
        <w:rPr>
          <w:rFonts w:ascii="Times New Roman" w:hAnsi="Times New Roman"/>
          <w:b/>
          <w:sz w:val="32"/>
          <w:szCs w:val="32"/>
        </w:rPr>
        <w:t xml:space="preserve">, DE </w:t>
      </w:r>
      <w:r>
        <w:rPr>
          <w:rFonts w:ascii="Times New Roman" w:hAnsi="Times New Roman"/>
          <w:b/>
          <w:sz w:val="32"/>
          <w:szCs w:val="32"/>
        </w:rPr>
        <w:t>07 DE MARÇO</w:t>
      </w:r>
      <w:r w:rsidRPr="008A194B">
        <w:rPr>
          <w:rFonts w:ascii="Times New Roman" w:hAnsi="Times New Roman"/>
          <w:b/>
          <w:sz w:val="32"/>
          <w:szCs w:val="32"/>
        </w:rPr>
        <w:t xml:space="preserve"> DE 2017</w:t>
      </w:r>
    </w:p>
    <w:p w:rsidR="00524ABD" w:rsidRDefault="00524ABD" w:rsidP="00524ABD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B9">
        <w:rPr>
          <w:rFonts w:ascii="Times New Roman" w:hAnsi="Times New Roman" w:cs="Times New Roman"/>
          <w:b/>
          <w:sz w:val="24"/>
          <w:szCs w:val="24"/>
        </w:rPr>
        <w:t>DISPÕE SOBRE A HOMOLOGAÇÃO DO RESULTADO E CLASSIFICAÇÃO F</w:t>
      </w:r>
      <w:r>
        <w:rPr>
          <w:rFonts w:ascii="Times New Roman" w:hAnsi="Times New Roman" w:cs="Times New Roman"/>
          <w:b/>
          <w:sz w:val="24"/>
          <w:szCs w:val="24"/>
        </w:rPr>
        <w:t xml:space="preserve">INAL DO PROCESSO SELETIVO </w:t>
      </w:r>
      <w:r w:rsidR="00287C44">
        <w:rPr>
          <w:rFonts w:ascii="Times New Roman" w:hAnsi="Times New Roman" w:cs="Times New Roman"/>
          <w:b/>
          <w:sz w:val="24"/>
          <w:szCs w:val="24"/>
        </w:rPr>
        <w:t xml:space="preserve">– EDITAL </w:t>
      </w:r>
      <w:r w:rsidR="00907694">
        <w:rPr>
          <w:rFonts w:ascii="Times New Roman" w:hAnsi="Times New Roman" w:cs="Times New Roman"/>
          <w:b/>
          <w:sz w:val="24"/>
          <w:szCs w:val="24"/>
        </w:rPr>
        <w:t>N. 003</w:t>
      </w:r>
      <w:r w:rsidR="00563B46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C4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E1CB9">
        <w:rPr>
          <w:rFonts w:ascii="Times New Roman" w:hAnsi="Times New Roman" w:cs="Times New Roman"/>
          <w:b/>
          <w:sz w:val="24"/>
          <w:szCs w:val="24"/>
        </w:rPr>
        <w:t>E ESTABELECE OUTRAS PROVIDÊNCIAS.</w:t>
      </w:r>
    </w:p>
    <w:p w:rsidR="00524ABD" w:rsidRDefault="00F57043" w:rsidP="00563B46">
      <w:pPr>
        <w:pStyle w:val="TextosemFormata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DANIEL KOTHE</w:t>
      </w:r>
      <w:r w:rsidR="00524ABD" w:rsidRPr="00F73EB3">
        <w:rPr>
          <w:rFonts w:ascii="Times New Roman" w:hAnsi="Times New Roman"/>
          <w:sz w:val="24"/>
        </w:rPr>
        <w:t>,</w:t>
      </w:r>
      <w:r w:rsidR="00524ABD">
        <w:rPr>
          <w:rFonts w:ascii="Times New Roman" w:hAnsi="Times New Roman"/>
          <w:b/>
          <w:sz w:val="24"/>
        </w:rPr>
        <w:t xml:space="preserve"> </w:t>
      </w:r>
      <w:r w:rsidR="00524ABD">
        <w:rPr>
          <w:rFonts w:ascii="Times New Roman" w:hAnsi="Times New Roman"/>
          <w:sz w:val="24"/>
        </w:rPr>
        <w:t>Prefeito Municipal do Município de</w:t>
      </w:r>
      <w:r w:rsidR="00524ABD" w:rsidRPr="00F64ECD">
        <w:rPr>
          <w:rFonts w:ascii="Times New Roman" w:hAnsi="Times New Roman"/>
          <w:sz w:val="24"/>
        </w:rPr>
        <w:t xml:space="preserve"> Saudades</w:t>
      </w:r>
      <w:r w:rsidR="00524ABD">
        <w:rPr>
          <w:rFonts w:ascii="Times New Roman" w:hAnsi="Times New Roman"/>
          <w:sz w:val="24"/>
        </w:rPr>
        <w:t>, Estado de Santa Catarina, no uso de suas atribuições conferidas por Lei;</w:t>
      </w:r>
    </w:p>
    <w:p w:rsidR="00524ABD" w:rsidRDefault="00524ABD" w:rsidP="00563B46">
      <w:pPr>
        <w:pStyle w:val="TextosemFormatao"/>
        <w:rPr>
          <w:rFonts w:ascii="Times New Roman" w:hAnsi="Times New Roman"/>
          <w:b/>
          <w:sz w:val="24"/>
        </w:rPr>
      </w:pPr>
    </w:p>
    <w:p w:rsidR="00524ABD" w:rsidRPr="00016984" w:rsidRDefault="00524ABD" w:rsidP="00563B46">
      <w:pPr>
        <w:pStyle w:val="TextosemFormatao"/>
        <w:ind w:firstLine="708"/>
        <w:jc w:val="both"/>
        <w:rPr>
          <w:rFonts w:ascii="Times New Roman" w:hAnsi="Times New Roman"/>
          <w:sz w:val="24"/>
        </w:rPr>
      </w:pPr>
      <w:r w:rsidRPr="00016984">
        <w:rPr>
          <w:rFonts w:ascii="Times New Roman" w:hAnsi="Times New Roman"/>
          <w:b/>
          <w:sz w:val="24"/>
        </w:rPr>
        <w:t>CONSIDERANDO</w:t>
      </w:r>
      <w:r w:rsidRPr="00016984">
        <w:rPr>
          <w:rFonts w:ascii="Times New Roman" w:hAnsi="Times New Roman"/>
          <w:sz w:val="24"/>
        </w:rPr>
        <w:t xml:space="preserve"> a regularidade formal dos procedimentos adotados na formalização do Proc</w:t>
      </w:r>
      <w:r w:rsidR="00563B46">
        <w:rPr>
          <w:rFonts w:ascii="Times New Roman" w:hAnsi="Times New Roman"/>
          <w:sz w:val="24"/>
        </w:rPr>
        <w:t>esso Seletivo Edital n. 00</w:t>
      </w:r>
      <w:r w:rsidR="00907694">
        <w:rPr>
          <w:rFonts w:ascii="Times New Roman" w:hAnsi="Times New Roman"/>
          <w:sz w:val="24"/>
        </w:rPr>
        <w:t>3</w:t>
      </w:r>
      <w:r w:rsidR="00563B46">
        <w:rPr>
          <w:rFonts w:ascii="Times New Roman" w:hAnsi="Times New Roman"/>
          <w:sz w:val="24"/>
        </w:rPr>
        <w:t>/2017</w:t>
      </w:r>
      <w:r w:rsidRPr="00016984">
        <w:rPr>
          <w:rFonts w:ascii="Times New Roman" w:hAnsi="Times New Roman"/>
          <w:sz w:val="24"/>
        </w:rPr>
        <w:t xml:space="preserve"> e transcorrido o prazo para interposição de recursos em face dos resultados</w:t>
      </w:r>
      <w:r w:rsidR="00CC7B30">
        <w:rPr>
          <w:rFonts w:ascii="Times New Roman" w:hAnsi="Times New Roman"/>
          <w:sz w:val="24"/>
        </w:rPr>
        <w:t xml:space="preserve"> </w:t>
      </w:r>
      <w:r w:rsidR="00563B46">
        <w:rPr>
          <w:rFonts w:ascii="Times New Roman" w:hAnsi="Times New Roman"/>
          <w:sz w:val="24"/>
        </w:rPr>
        <w:t>e realizado o sorteio público</w:t>
      </w:r>
      <w:r w:rsidRPr="00016984">
        <w:rPr>
          <w:rFonts w:ascii="Times New Roman" w:hAnsi="Times New Roman"/>
          <w:sz w:val="24"/>
        </w:rPr>
        <w:t>;</w:t>
      </w:r>
    </w:p>
    <w:p w:rsidR="00563B46" w:rsidRDefault="00563B46" w:rsidP="00563B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24ABD" w:rsidRDefault="00524ABD" w:rsidP="00563B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1CB9">
        <w:rPr>
          <w:rFonts w:ascii="Times New Roman" w:eastAsia="Arial Unicode MS" w:hAnsi="Times New Roman" w:cs="Times New Roman"/>
          <w:b/>
          <w:sz w:val="28"/>
          <w:szCs w:val="28"/>
        </w:rPr>
        <w:t>DECRETA:</w:t>
      </w:r>
    </w:p>
    <w:p w:rsidR="00563B46" w:rsidRDefault="00524ABD" w:rsidP="00563B46">
      <w:pPr>
        <w:pStyle w:val="Default"/>
        <w:jc w:val="both"/>
        <w:rPr>
          <w:rFonts w:ascii="Times New Roman" w:hAnsi="Times New Roman" w:cs="Times New Roman"/>
        </w:rPr>
      </w:pPr>
      <w:r w:rsidRPr="001E1CB9">
        <w:rPr>
          <w:rFonts w:ascii="Times New Roman" w:eastAsia="Arial Unicode MS" w:hAnsi="Times New Roman" w:cs="Times New Roman"/>
          <w:b/>
          <w:bCs/>
          <w:sz w:val="22"/>
          <w:szCs w:val="22"/>
        </w:rPr>
        <w:tab/>
      </w:r>
      <w:r w:rsidRPr="00524ABD">
        <w:rPr>
          <w:rFonts w:ascii="Times New Roman" w:eastAsia="Arial Unicode MS" w:hAnsi="Times New Roman" w:cs="Times New Roman"/>
          <w:b/>
          <w:bCs/>
        </w:rPr>
        <w:t xml:space="preserve">Art. 1º. </w:t>
      </w:r>
      <w:r w:rsidRPr="00524ABD">
        <w:rPr>
          <w:rFonts w:ascii="Times New Roman" w:eastAsia="Arial Unicode MS" w:hAnsi="Times New Roman" w:cs="Times New Roman"/>
          <w:bCs/>
        </w:rPr>
        <w:t xml:space="preserve">Fica homologado </w:t>
      </w:r>
      <w:r w:rsidRPr="00524ABD">
        <w:rPr>
          <w:rFonts w:ascii="Times New Roman" w:hAnsi="Times New Roman" w:cs="Times New Roman"/>
        </w:rPr>
        <w:t xml:space="preserve">o </w:t>
      </w:r>
      <w:r w:rsidRPr="00524ABD">
        <w:rPr>
          <w:rFonts w:ascii="Times New Roman" w:hAnsi="Times New Roman" w:cs="Times New Roman"/>
          <w:b/>
        </w:rPr>
        <w:t xml:space="preserve">Resultado Final </w:t>
      </w:r>
      <w:r w:rsidRPr="00524ABD">
        <w:rPr>
          <w:rFonts w:ascii="Times New Roman" w:hAnsi="Times New Roman" w:cs="Times New Roman"/>
        </w:rPr>
        <w:t>do Processo Seletivo</w:t>
      </w:r>
      <w:r w:rsidRPr="00524ABD">
        <w:rPr>
          <w:rFonts w:ascii="Times New Roman" w:eastAsia="Arial Unicode MS" w:hAnsi="Times New Roman" w:cs="Times New Roman"/>
          <w:bCs/>
        </w:rPr>
        <w:t xml:space="preserve"> </w:t>
      </w:r>
      <w:r w:rsidR="00563B46">
        <w:rPr>
          <w:rFonts w:ascii="Times New Roman" w:hAnsi="Times New Roman" w:cs="Times New Roman"/>
        </w:rPr>
        <w:t>- Edital n. 002/2017</w:t>
      </w:r>
      <w:r w:rsidRPr="00524ABD">
        <w:rPr>
          <w:rFonts w:ascii="Times New Roman" w:eastAsia="Arial Unicode MS" w:hAnsi="Times New Roman" w:cs="Times New Roman"/>
          <w:bCs/>
        </w:rPr>
        <w:t xml:space="preserve"> </w:t>
      </w:r>
      <w:r w:rsidR="00287C44">
        <w:rPr>
          <w:rFonts w:ascii="Times New Roman" w:eastAsia="Arial Unicode MS" w:hAnsi="Times New Roman" w:cs="Times New Roman"/>
          <w:bCs/>
        </w:rPr>
        <w:t xml:space="preserve">- </w:t>
      </w:r>
      <w:r w:rsidRPr="00524ABD">
        <w:rPr>
          <w:rFonts w:ascii="Times New Roman" w:hAnsi="Times New Roman" w:cs="Times New Roman"/>
        </w:rPr>
        <w:t xml:space="preserve">destinado à contratação temporária de pessoal do poder </w:t>
      </w:r>
      <w:r w:rsidR="00F57043">
        <w:rPr>
          <w:rFonts w:ascii="Times New Roman" w:hAnsi="Times New Roman" w:cs="Times New Roman"/>
        </w:rPr>
        <w:t xml:space="preserve">Executivo Municipal de Saudades, </w:t>
      </w:r>
      <w:r w:rsidR="00F57043" w:rsidRPr="005E73CC">
        <w:rPr>
          <w:rFonts w:ascii="Times New Roman" w:hAnsi="Times New Roman" w:cs="Times New Roman"/>
        </w:rPr>
        <w:t>conforme</w:t>
      </w:r>
      <w:r w:rsidR="00563B46">
        <w:rPr>
          <w:rFonts w:ascii="Times New Roman" w:hAnsi="Times New Roman" w:cs="Times New Roman"/>
        </w:rPr>
        <w:t xml:space="preserve"> segue:</w:t>
      </w:r>
    </w:p>
    <w:p w:rsidR="00907694" w:rsidRDefault="00907694" w:rsidP="00563B46">
      <w:pPr>
        <w:pStyle w:val="Default"/>
        <w:jc w:val="both"/>
        <w:rPr>
          <w:rFonts w:ascii="Times New Roman" w:hAnsi="Times New Roman" w:cs="Times New Roman"/>
        </w:rPr>
      </w:pPr>
    </w:p>
    <w:p w:rsidR="00907694" w:rsidRPr="0013327C" w:rsidRDefault="00907694" w:rsidP="00907694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 xml:space="preserve">I – </w:t>
      </w:r>
      <w:r>
        <w:rPr>
          <w:rFonts w:ascii="Times New Roman" w:eastAsia="Arial Unicode MS" w:hAnsi="Times New Roman" w:cs="Times New Roman"/>
          <w:b/>
          <w:bCs/>
        </w:rPr>
        <w:t>AUXILIAR DE SERVIÇOS GERAIS</w:t>
      </w:r>
    </w:p>
    <w:p w:rsidR="00907694" w:rsidRPr="00B166DE" w:rsidRDefault="00907694" w:rsidP="00907694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46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56"/>
        <w:gridCol w:w="1503"/>
        <w:gridCol w:w="1638"/>
        <w:gridCol w:w="1528"/>
        <w:gridCol w:w="1528"/>
        <w:gridCol w:w="961"/>
        <w:gridCol w:w="1155"/>
      </w:tblGrid>
      <w:tr w:rsidR="00907694" w:rsidRPr="004B7189" w:rsidTr="00907694">
        <w:trPr>
          <w:trHeight w:val="558"/>
        </w:trPr>
        <w:tc>
          <w:tcPr>
            <w:tcW w:w="993" w:type="dxa"/>
            <w:vAlign w:val="center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96/2017</w:t>
            </w:r>
          </w:p>
        </w:tc>
        <w:tc>
          <w:tcPr>
            <w:tcW w:w="2156" w:type="dxa"/>
            <w:noWrap/>
            <w:vAlign w:val="bottom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Fabio Roberto </w:t>
            </w: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Janke</w:t>
            </w:r>
            <w:proofErr w:type="spellEnd"/>
          </w:p>
        </w:tc>
        <w:tc>
          <w:tcPr>
            <w:tcW w:w="1503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076.910.479-75</w:t>
            </w:r>
          </w:p>
        </w:tc>
        <w:tc>
          <w:tcPr>
            <w:tcW w:w="1638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8854-2833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98/</w:t>
            </w:r>
            <w:bookmarkStart w:id="0" w:name="_GoBack"/>
            <w:bookmarkEnd w:id="0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2156" w:type="dxa"/>
            <w:noWrap/>
            <w:vAlign w:val="bottom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Ademir Pedroso</w:t>
            </w:r>
          </w:p>
        </w:tc>
        <w:tc>
          <w:tcPr>
            <w:tcW w:w="1503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046.754.269-48</w:t>
            </w:r>
          </w:p>
        </w:tc>
        <w:tc>
          <w:tcPr>
            <w:tcW w:w="1638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8803-1124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117/2017</w:t>
            </w:r>
          </w:p>
        </w:tc>
        <w:tc>
          <w:tcPr>
            <w:tcW w:w="2156" w:type="dxa"/>
            <w:noWrap/>
            <w:vAlign w:val="bottom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Adelir</w:t>
            </w:r>
            <w:proofErr w:type="spellEnd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Schuster</w:t>
            </w:r>
          </w:p>
        </w:tc>
        <w:tc>
          <w:tcPr>
            <w:tcW w:w="1503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733.113.839-15</w:t>
            </w:r>
          </w:p>
        </w:tc>
        <w:tc>
          <w:tcPr>
            <w:tcW w:w="1638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9133-2836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88/2017</w:t>
            </w:r>
          </w:p>
        </w:tc>
        <w:tc>
          <w:tcPr>
            <w:tcW w:w="2156" w:type="dxa"/>
            <w:noWrap/>
            <w:vAlign w:val="bottom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Nelson de Quadra da Luz</w:t>
            </w:r>
          </w:p>
        </w:tc>
        <w:tc>
          <w:tcPr>
            <w:tcW w:w="1503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942.102.419-20</w:t>
            </w:r>
          </w:p>
        </w:tc>
        <w:tc>
          <w:tcPr>
            <w:tcW w:w="1638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8839-5566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122/2017</w:t>
            </w:r>
          </w:p>
        </w:tc>
        <w:tc>
          <w:tcPr>
            <w:tcW w:w="2156" w:type="dxa"/>
            <w:noWrap/>
            <w:vAlign w:val="bottom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Miguel </w:t>
            </w: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Sehn</w:t>
            </w:r>
            <w:proofErr w:type="spellEnd"/>
          </w:p>
        </w:tc>
        <w:tc>
          <w:tcPr>
            <w:tcW w:w="1503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812.126.079-53</w:t>
            </w:r>
          </w:p>
        </w:tc>
        <w:tc>
          <w:tcPr>
            <w:tcW w:w="1638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8811-7491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123/2017</w:t>
            </w:r>
          </w:p>
        </w:tc>
        <w:tc>
          <w:tcPr>
            <w:tcW w:w="2156" w:type="dxa"/>
            <w:noWrap/>
            <w:vAlign w:val="bottom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José Inácio </w:t>
            </w: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Bogorni</w:t>
            </w:r>
            <w:proofErr w:type="spellEnd"/>
          </w:p>
        </w:tc>
        <w:tc>
          <w:tcPr>
            <w:tcW w:w="1503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831.562.329-04</w:t>
            </w:r>
          </w:p>
        </w:tc>
        <w:tc>
          <w:tcPr>
            <w:tcW w:w="1638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8819-3005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119/2017</w:t>
            </w:r>
          </w:p>
        </w:tc>
        <w:tc>
          <w:tcPr>
            <w:tcW w:w="2156" w:type="dxa"/>
            <w:noWrap/>
            <w:vAlign w:val="bottom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Rudinei</w:t>
            </w:r>
            <w:proofErr w:type="spellEnd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Breyer</w:t>
            </w:r>
            <w:proofErr w:type="spellEnd"/>
          </w:p>
        </w:tc>
        <w:tc>
          <w:tcPr>
            <w:tcW w:w="1503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098.755.889-70</w:t>
            </w:r>
          </w:p>
        </w:tc>
        <w:tc>
          <w:tcPr>
            <w:tcW w:w="1638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8859-3813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120/2017</w:t>
            </w:r>
          </w:p>
        </w:tc>
        <w:tc>
          <w:tcPr>
            <w:tcW w:w="2156" w:type="dxa"/>
            <w:noWrap/>
            <w:vAlign w:val="bottom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Inácio G. Zaffari Gonçalves</w:t>
            </w:r>
          </w:p>
        </w:tc>
        <w:tc>
          <w:tcPr>
            <w:tcW w:w="1503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048.152.591-27</w:t>
            </w:r>
          </w:p>
        </w:tc>
        <w:tc>
          <w:tcPr>
            <w:tcW w:w="1638" w:type="dxa"/>
          </w:tcPr>
          <w:p w:rsidR="00907694" w:rsidRPr="00960C88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8826-9102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907694" w:rsidRDefault="00907694" w:rsidP="00907694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07694" w:rsidRPr="0013327C" w:rsidRDefault="00907694" w:rsidP="00907694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>I</w:t>
      </w:r>
      <w:r>
        <w:rPr>
          <w:rFonts w:ascii="Times New Roman" w:eastAsia="Arial Unicode MS" w:hAnsi="Times New Roman" w:cs="Times New Roman"/>
          <w:b/>
          <w:bCs/>
        </w:rPr>
        <w:t>I</w:t>
      </w:r>
      <w:r w:rsidRPr="0013327C">
        <w:rPr>
          <w:rFonts w:ascii="Times New Roman" w:eastAsia="Arial Unicode MS" w:hAnsi="Times New Roman" w:cs="Times New Roman"/>
          <w:b/>
          <w:bCs/>
        </w:rPr>
        <w:t xml:space="preserve"> – </w:t>
      </w:r>
      <w:r>
        <w:rPr>
          <w:rFonts w:ascii="Times New Roman" w:eastAsia="Arial Unicode MS" w:hAnsi="Times New Roman" w:cs="Times New Roman"/>
          <w:b/>
          <w:bCs/>
        </w:rPr>
        <w:t>AUXILIAR DE ENFERMAGEM</w:t>
      </w:r>
    </w:p>
    <w:p w:rsidR="00907694" w:rsidRPr="00B166DE" w:rsidRDefault="00907694" w:rsidP="00907694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46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56"/>
        <w:gridCol w:w="1503"/>
        <w:gridCol w:w="1638"/>
        <w:gridCol w:w="1528"/>
        <w:gridCol w:w="1528"/>
        <w:gridCol w:w="961"/>
        <w:gridCol w:w="1155"/>
      </w:tblGrid>
      <w:tr w:rsidR="00907694" w:rsidRPr="004B7189" w:rsidTr="00907694">
        <w:trPr>
          <w:trHeight w:val="558"/>
        </w:trPr>
        <w:tc>
          <w:tcPr>
            <w:tcW w:w="993" w:type="dxa"/>
            <w:vAlign w:val="center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95/2017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Ilaine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Blume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Bernardy</w:t>
            </w:r>
            <w:proofErr w:type="spellEnd"/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687.525.639-87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049 9 88909509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109/2017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Marli Maria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Kreuz</w:t>
            </w:r>
            <w:proofErr w:type="spellEnd"/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056.146.559-21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8876-1683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55" w:type="dxa"/>
          </w:tcPr>
          <w:p w:rsidR="00907694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99/2017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Luciane Paula Lamb</w:t>
            </w:r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051.387.669-37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049 9 88186942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111/2017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Vanusa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Pappis</w:t>
            </w:r>
            <w:proofErr w:type="spellEnd"/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073.447.659-00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8819-3978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90/2017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Jussiara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Caldas Nunes</w:t>
            </w:r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001.851.51507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8830-9968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55" w:type="dxa"/>
          </w:tcPr>
          <w:p w:rsidR="00907694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121/2017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Steverson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Schneider</w:t>
            </w:r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040.568.969-17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9817-1402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907694" w:rsidRDefault="00907694" w:rsidP="00907694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07694" w:rsidRPr="0013327C" w:rsidRDefault="00907694" w:rsidP="00907694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>I</w:t>
      </w:r>
      <w:r>
        <w:rPr>
          <w:rFonts w:ascii="Times New Roman" w:eastAsia="Arial Unicode MS" w:hAnsi="Times New Roman" w:cs="Times New Roman"/>
          <w:b/>
          <w:bCs/>
        </w:rPr>
        <w:t>II</w:t>
      </w:r>
      <w:r w:rsidRPr="0013327C">
        <w:rPr>
          <w:rFonts w:ascii="Times New Roman" w:eastAsia="Arial Unicode MS" w:hAnsi="Times New Roman" w:cs="Times New Roman"/>
          <w:b/>
          <w:bCs/>
        </w:rPr>
        <w:t xml:space="preserve"> – </w:t>
      </w:r>
      <w:r>
        <w:rPr>
          <w:rFonts w:ascii="Times New Roman" w:eastAsia="Arial Unicode MS" w:hAnsi="Times New Roman" w:cs="Times New Roman"/>
          <w:b/>
          <w:bCs/>
        </w:rPr>
        <w:t>ENFERMEIRA</w:t>
      </w:r>
    </w:p>
    <w:p w:rsidR="00907694" w:rsidRPr="00B166DE" w:rsidRDefault="00907694" w:rsidP="00907694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46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56"/>
        <w:gridCol w:w="1503"/>
        <w:gridCol w:w="1638"/>
        <w:gridCol w:w="1528"/>
        <w:gridCol w:w="1528"/>
        <w:gridCol w:w="961"/>
        <w:gridCol w:w="1155"/>
      </w:tblGrid>
      <w:tr w:rsidR="00907694" w:rsidRPr="004B7189" w:rsidTr="00907694">
        <w:trPr>
          <w:trHeight w:val="558"/>
        </w:trPr>
        <w:tc>
          <w:tcPr>
            <w:tcW w:w="993" w:type="dxa"/>
            <w:vAlign w:val="center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117/2017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Evandra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Valesca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Grutzmann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Schmitt</w:t>
            </w:r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023.351.949-17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8409-1093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109/2017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Maura Rosana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Rohr</w:t>
            </w:r>
            <w:proofErr w:type="spellEnd"/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073.333.949-21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8806-9859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100/2017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Elisangela Beatriz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Linke</w:t>
            </w:r>
            <w:proofErr w:type="spellEnd"/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006.651.119-40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8815-6667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55" w:type="dxa"/>
          </w:tcPr>
          <w:p w:rsidR="00907694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907694" w:rsidRPr="004B7189" w:rsidTr="00907694">
        <w:trPr>
          <w:trHeight w:val="300"/>
        </w:trPr>
        <w:tc>
          <w:tcPr>
            <w:tcW w:w="993" w:type="dxa"/>
            <w:noWrap/>
            <w:vAlign w:val="center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106/2017</w:t>
            </w:r>
          </w:p>
        </w:tc>
        <w:tc>
          <w:tcPr>
            <w:tcW w:w="2156" w:type="dxa"/>
            <w:noWrap/>
            <w:vAlign w:val="bottom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Sandra Andrea Veloso</w:t>
            </w:r>
          </w:p>
        </w:tc>
        <w:tc>
          <w:tcPr>
            <w:tcW w:w="1503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020.901.579-92</w:t>
            </w:r>
          </w:p>
        </w:tc>
        <w:tc>
          <w:tcPr>
            <w:tcW w:w="1638" w:type="dxa"/>
          </w:tcPr>
          <w:p w:rsidR="00907694" w:rsidRPr="00D70254" w:rsidRDefault="00907694" w:rsidP="0079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049 9 91012145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961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1155" w:type="dxa"/>
          </w:tcPr>
          <w:p w:rsidR="00907694" w:rsidRPr="0013327C" w:rsidRDefault="00907694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907694" w:rsidRDefault="00907694" w:rsidP="00F5704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24ABD" w:rsidRPr="005E73CC" w:rsidRDefault="00F73EB3" w:rsidP="00F5704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E73C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Art. </w:t>
      </w:r>
      <w:r w:rsidR="00524ABD" w:rsidRPr="005E73C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2º. </w:t>
      </w:r>
      <w:r w:rsidR="00524ABD" w:rsidRPr="005E73CC">
        <w:rPr>
          <w:rFonts w:ascii="Times New Roman" w:eastAsia="Arial Unicode MS" w:hAnsi="Times New Roman" w:cs="Times New Roman"/>
          <w:bCs/>
          <w:sz w:val="24"/>
          <w:szCs w:val="24"/>
        </w:rPr>
        <w:t xml:space="preserve"> A contratação se dará de acordo com a presente homologação e a convocação se dará de acordo com a necessidade e conveniência do Poder Executivo Municipal.</w:t>
      </w:r>
    </w:p>
    <w:p w:rsidR="00F57043" w:rsidRPr="005E73CC" w:rsidRDefault="00F57043" w:rsidP="00F57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24ABD" w:rsidRPr="00524ABD" w:rsidRDefault="00524ABD" w:rsidP="00563B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3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3º. </w:t>
      </w:r>
      <w:r w:rsidRPr="005E73C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revogadas as disposições em contrário.</w:t>
      </w:r>
    </w:p>
    <w:p w:rsidR="00524ABD" w:rsidRPr="00F73EB3" w:rsidRDefault="00524ABD" w:rsidP="00524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Saudades /SC, </w:t>
      </w:r>
      <w:r w:rsidR="009076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07 de Março </w:t>
      </w:r>
      <w:r w:rsidR="00563B46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2017</w:t>
      </w: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F57043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KOTHE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foi registrado e publicado na forma da Lei em data supra.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F57043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OSMAR PRESTES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Assessor Geral de Planejamento e Gestão Administrativa</w:t>
      </w:r>
    </w:p>
    <w:sectPr w:rsidR="00524ABD" w:rsidRPr="00524ABD" w:rsidSect="00681562"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B9"/>
    <w:rsid w:val="00016984"/>
    <w:rsid w:val="000461CA"/>
    <w:rsid w:val="00135CF5"/>
    <w:rsid w:val="001C14A1"/>
    <w:rsid w:val="001E1CB9"/>
    <w:rsid w:val="00287C44"/>
    <w:rsid w:val="002E71FF"/>
    <w:rsid w:val="00402E66"/>
    <w:rsid w:val="00524ABD"/>
    <w:rsid w:val="00563B46"/>
    <w:rsid w:val="005957ED"/>
    <w:rsid w:val="005E73CC"/>
    <w:rsid w:val="00625F9B"/>
    <w:rsid w:val="00681562"/>
    <w:rsid w:val="008A17F0"/>
    <w:rsid w:val="00907694"/>
    <w:rsid w:val="00CC7B30"/>
    <w:rsid w:val="00D00938"/>
    <w:rsid w:val="00D85FEA"/>
    <w:rsid w:val="00F57043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3D26-9408-4D6D-A56B-699C273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E1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E1CB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1E1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2</cp:revision>
  <cp:lastPrinted>2017-02-27T17:22:00Z</cp:lastPrinted>
  <dcterms:created xsi:type="dcterms:W3CDTF">2017-03-07T17:24:00Z</dcterms:created>
  <dcterms:modified xsi:type="dcterms:W3CDTF">2017-03-07T17:24:00Z</dcterms:modified>
</cp:coreProperties>
</file>